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8A" w:rsidRDefault="00D83F7E">
      <w:pPr>
        <w:rPr>
          <w:rStyle w:val="HTMLTypewriter"/>
          <w:rFonts w:eastAsiaTheme="minorHAnsi"/>
        </w:rPr>
      </w:pPr>
      <w:r>
        <w:rPr>
          <w:rStyle w:val="HTMLTypewriter"/>
          <w:rFonts w:eastAsiaTheme="minorHAnsi"/>
        </w:rPr>
        <w:t>From: "Carter Dick (</w:t>
      </w:r>
      <w:proofErr w:type="spellStart"/>
      <w:r>
        <w:rPr>
          <w:rStyle w:val="HTMLTypewriter"/>
          <w:rFonts w:eastAsiaTheme="minorHAnsi"/>
        </w:rPr>
        <w:t>LegHall</w:t>
      </w:r>
      <w:proofErr w:type="spellEnd"/>
      <w:r>
        <w:rPr>
          <w:rStyle w:val="HTMLTypewriter"/>
          <w:rFonts w:eastAsiaTheme="minorHAnsi"/>
        </w:rPr>
        <w:t xml:space="preserve">)" &lt; </w:t>
      </w:r>
      <w:hyperlink r:id="rId5" w:history="1">
        <w:r>
          <w:rPr>
            <w:rStyle w:val="Hyperlink"/>
            <w:rFonts w:ascii="Courier New" w:hAnsi="Courier New" w:cs="Courier New"/>
            <w:sz w:val="20"/>
            <w:szCs w:val="20"/>
          </w:rPr>
          <w:t>Dick.Carter@state.de.us</w:t>
        </w:r>
      </w:hyperlink>
      <w:r>
        <w:rPr>
          <w:rStyle w:val="HTMLTypewriter"/>
          <w:rFonts w:eastAsiaTheme="minorHAnsi"/>
        </w:rPr>
        <w:t>&gt;</w:t>
      </w:r>
      <w:r>
        <w:rPr>
          <w:rFonts w:ascii="Courier New" w:hAnsi="Courier New" w:cs="Courier New"/>
          <w:sz w:val="20"/>
          <w:szCs w:val="20"/>
        </w:rPr>
        <w:br/>
      </w:r>
      <w:proofErr w:type="gramStart"/>
      <w:r>
        <w:rPr>
          <w:rStyle w:val="HTMLTypewriter"/>
          <w:rFonts w:eastAsiaTheme="minorHAnsi"/>
        </w:rPr>
        <w:t>To</w:t>
      </w:r>
      <w:proofErr w:type="gramEnd"/>
      <w:r>
        <w:rPr>
          <w:rStyle w:val="HTMLTypewriter"/>
          <w:rFonts w:eastAsiaTheme="minorHAnsi"/>
        </w:rPr>
        <w:t xml:space="preserve">: &lt; </w:t>
      </w:r>
      <w:hyperlink r:id="rId6" w:history="1">
        <w:r>
          <w:rPr>
            <w:rStyle w:val="Hyperlink"/>
            <w:rFonts w:ascii="Courier New" w:hAnsi="Courier New" w:cs="Courier New"/>
            <w:sz w:val="20"/>
            <w:szCs w:val="20"/>
          </w:rPr>
          <w:t>LOWER-DELMARVA-ROOTS-L@rootsweb.com</w:t>
        </w:r>
      </w:hyperlink>
      <w:r>
        <w:rPr>
          <w:rStyle w:val="HTMLTypewriter"/>
          <w:rFonts w:eastAsiaTheme="minorHAnsi"/>
        </w:rPr>
        <w:t>&gt;</w:t>
      </w:r>
      <w:r>
        <w:rPr>
          <w:rFonts w:ascii="Courier New" w:hAnsi="Courier New" w:cs="Courier New"/>
          <w:sz w:val="20"/>
          <w:szCs w:val="20"/>
        </w:rPr>
        <w:br/>
      </w:r>
      <w:r>
        <w:rPr>
          <w:rStyle w:val="HTMLTypewriter"/>
          <w:rFonts w:eastAsiaTheme="minorHAnsi"/>
        </w:rPr>
        <w:t>Sent: Tuesday, November 01, 2005 12:04 PM</w:t>
      </w:r>
      <w:r>
        <w:rPr>
          <w:rFonts w:ascii="Courier New" w:hAnsi="Courier New" w:cs="Courier New"/>
          <w:sz w:val="20"/>
          <w:szCs w:val="20"/>
        </w:rPr>
        <w:br/>
      </w:r>
      <w:r>
        <w:rPr>
          <w:rStyle w:val="HTMLTypewriter"/>
          <w:rFonts w:eastAsiaTheme="minorHAnsi"/>
        </w:rPr>
        <w:t xml:space="preserve">Subject: [LDR] Re: Farnhurst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Style w:val="HTMLTypewriter"/>
          <w:rFonts w:eastAsiaTheme="minorHAnsi"/>
        </w:rPr>
        <w:t>&gt; Please pardon an unrelated bit of Delaware historical trivia about</w:t>
      </w:r>
      <w:r>
        <w:rPr>
          <w:rFonts w:ascii="Courier New" w:hAnsi="Courier New" w:cs="Courier New"/>
          <w:sz w:val="20"/>
          <w:szCs w:val="20"/>
        </w:rPr>
        <w:br/>
      </w:r>
      <w:r>
        <w:rPr>
          <w:rStyle w:val="HTMLTypewriter"/>
          <w:rFonts w:eastAsiaTheme="minorHAnsi"/>
        </w:rPr>
        <w:t xml:space="preserve">&gt; Farnhurst. </w:t>
      </w:r>
      <w:proofErr w:type="gramStart"/>
      <w:r>
        <w:rPr>
          <w:rStyle w:val="HTMLTypewriter"/>
          <w:rFonts w:eastAsiaTheme="minorHAnsi"/>
        </w:rPr>
        <w:t>in</w:t>
      </w:r>
      <w:proofErr w:type="gramEnd"/>
      <w:r>
        <w:rPr>
          <w:rStyle w:val="HTMLTypewriter"/>
          <w:rFonts w:eastAsiaTheme="minorHAnsi"/>
        </w:rPr>
        <w:t xml:space="preserve"> bygone days Farnhurst, a.k.a. the Delaware State</w:t>
      </w:r>
      <w:r>
        <w:rPr>
          <w:rFonts w:ascii="Courier New" w:hAnsi="Courier New" w:cs="Courier New"/>
          <w:sz w:val="20"/>
          <w:szCs w:val="20"/>
        </w:rPr>
        <w:br/>
      </w:r>
      <w:r>
        <w:rPr>
          <w:rStyle w:val="HTMLTypewriter"/>
          <w:rFonts w:eastAsiaTheme="minorHAnsi"/>
        </w:rPr>
        <w:t>&gt; Hospital, was the only facility in the state for persons suffering from</w:t>
      </w:r>
      <w:r>
        <w:rPr>
          <w:rFonts w:ascii="Courier New" w:hAnsi="Courier New" w:cs="Courier New"/>
          <w:sz w:val="20"/>
          <w:szCs w:val="20"/>
        </w:rPr>
        <w:br/>
      </w:r>
      <w:r>
        <w:rPr>
          <w:rStyle w:val="HTMLTypewriter"/>
          <w:rFonts w:eastAsiaTheme="minorHAnsi"/>
        </w:rPr>
        <w:t>&gt; mental illness and related disorders. The old main hospital building</w:t>
      </w:r>
      <w:r>
        <w:rPr>
          <w:rFonts w:ascii="Courier New" w:hAnsi="Courier New" w:cs="Courier New"/>
          <w:sz w:val="20"/>
          <w:szCs w:val="20"/>
        </w:rPr>
        <w:br/>
      </w:r>
      <w:r>
        <w:rPr>
          <w:rStyle w:val="HTMLTypewriter"/>
          <w:rFonts w:eastAsiaTheme="minorHAnsi"/>
        </w:rPr>
        <w:t>&gt; dates from the late Nineteenth Century and features seven large</w:t>
      </w:r>
      <w:r>
        <w:rPr>
          <w:rFonts w:ascii="Courier New" w:hAnsi="Courier New" w:cs="Courier New"/>
          <w:sz w:val="20"/>
          <w:szCs w:val="20"/>
        </w:rPr>
        <w:br/>
      </w:r>
      <w:r>
        <w:rPr>
          <w:rStyle w:val="HTMLTypewriter"/>
          <w:rFonts w:eastAsiaTheme="minorHAnsi"/>
        </w:rPr>
        <w:t xml:space="preserve">&gt; chimneys. </w:t>
      </w:r>
      <w:r>
        <w:rPr>
          <w:rFonts w:ascii="Courier New" w:hAnsi="Courier New" w:cs="Courier New"/>
          <w:sz w:val="20"/>
          <w:szCs w:val="20"/>
        </w:rPr>
        <w:br/>
      </w:r>
      <w:r>
        <w:rPr>
          <w:rStyle w:val="HTMLTypewriter"/>
          <w:rFonts w:eastAsiaTheme="minorHAnsi"/>
        </w:rPr>
        <w:t xml:space="preserve">&gt; </w:t>
      </w:r>
      <w:r>
        <w:rPr>
          <w:rFonts w:ascii="Courier New" w:hAnsi="Courier New" w:cs="Courier New"/>
          <w:sz w:val="20"/>
          <w:szCs w:val="20"/>
        </w:rPr>
        <w:br/>
      </w:r>
      <w:r>
        <w:rPr>
          <w:rStyle w:val="HTMLTypewriter"/>
          <w:rFonts w:eastAsiaTheme="minorHAnsi"/>
        </w:rPr>
        <w:t>&gt; This architectural feature was apparently unusual enough within the</w:t>
      </w:r>
      <w:r>
        <w:rPr>
          <w:rFonts w:ascii="Courier New" w:hAnsi="Courier New" w:cs="Courier New"/>
          <w:sz w:val="20"/>
          <w:szCs w:val="20"/>
        </w:rPr>
        <w:br/>
      </w:r>
      <w:r>
        <w:rPr>
          <w:rStyle w:val="HTMLTypewriter"/>
          <w:rFonts w:eastAsiaTheme="minorHAnsi"/>
        </w:rPr>
        <w:t xml:space="preserve">&gt; experience of southern Delawareans that </w:t>
      </w:r>
      <w:proofErr w:type="spellStart"/>
      <w:r>
        <w:rPr>
          <w:rStyle w:val="HTMLTypewriter"/>
          <w:rFonts w:eastAsiaTheme="minorHAnsi"/>
        </w:rPr>
        <w:t>downstaters</w:t>
      </w:r>
      <w:proofErr w:type="spellEnd"/>
      <w:r>
        <w:rPr>
          <w:rStyle w:val="HTMLTypewriter"/>
          <w:rFonts w:eastAsiaTheme="minorHAnsi"/>
        </w:rPr>
        <w:t xml:space="preserve"> typically referred</w:t>
      </w:r>
      <w:r>
        <w:rPr>
          <w:rFonts w:ascii="Courier New" w:hAnsi="Courier New" w:cs="Courier New"/>
          <w:sz w:val="20"/>
          <w:szCs w:val="20"/>
        </w:rPr>
        <w:br/>
      </w:r>
      <w:r>
        <w:rPr>
          <w:rStyle w:val="HTMLTypewriter"/>
          <w:rFonts w:eastAsiaTheme="minorHAnsi"/>
        </w:rPr>
        <w:t>&gt; to Farnhurst as "Seven Stacks." The way one conveyed the information,</w:t>
      </w:r>
      <w:r>
        <w:rPr>
          <w:rFonts w:ascii="Courier New" w:hAnsi="Courier New" w:cs="Courier New"/>
          <w:sz w:val="20"/>
          <w:szCs w:val="20"/>
        </w:rPr>
        <w:br/>
      </w:r>
      <w:r>
        <w:rPr>
          <w:rStyle w:val="HTMLTypewriter"/>
          <w:rFonts w:eastAsiaTheme="minorHAnsi"/>
        </w:rPr>
        <w:t>&gt; when in conversation with someone, that a mutual friend or acquaintance</w:t>
      </w:r>
      <w:r>
        <w:rPr>
          <w:rFonts w:ascii="Courier New" w:hAnsi="Courier New" w:cs="Courier New"/>
          <w:sz w:val="20"/>
          <w:szCs w:val="20"/>
        </w:rPr>
        <w:br/>
      </w:r>
      <w:r>
        <w:rPr>
          <w:rStyle w:val="HTMLTypewriter"/>
          <w:rFonts w:eastAsiaTheme="minorHAnsi"/>
        </w:rPr>
        <w:t>&gt; was experiencing mental difficulties, was to say, "oh, he's been taken</w:t>
      </w:r>
      <w:r>
        <w:rPr>
          <w:rFonts w:ascii="Courier New" w:hAnsi="Courier New" w:cs="Courier New"/>
          <w:sz w:val="20"/>
          <w:szCs w:val="20"/>
        </w:rPr>
        <w:br/>
      </w:r>
      <w:r>
        <w:rPr>
          <w:rStyle w:val="HTMLTypewriter"/>
          <w:rFonts w:eastAsiaTheme="minorHAnsi"/>
        </w:rPr>
        <w:t>&gt; up to Seven Stacks."</w:t>
      </w:r>
      <w:r>
        <w:rPr>
          <w:rFonts w:ascii="Courier New" w:hAnsi="Courier New" w:cs="Courier New"/>
          <w:sz w:val="20"/>
          <w:szCs w:val="20"/>
        </w:rPr>
        <w:br/>
      </w:r>
      <w:r>
        <w:rPr>
          <w:rStyle w:val="HTMLTypewriter"/>
          <w:rFonts w:eastAsiaTheme="minorHAnsi"/>
        </w:rPr>
        <w:t xml:space="preserve">&gt; </w:t>
      </w:r>
      <w:r>
        <w:rPr>
          <w:rFonts w:ascii="Courier New" w:hAnsi="Courier New" w:cs="Courier New"/>
          <w:sz w:val="20"/>
          <w:szCs w:val="20"/>
        </w:rPr>
        <w:br/>
      </w:r>
      <w:r>
        <w:rPr>
          <w:rStyle w:val="HTMLTypewriter"/>
          <w:rFonts w:eastAsiaTheme="minorHAnsi"/>
        </w:rPr>
        <w:t>&gt; Dick Carter</w:t>
      </w:r>
      <w:r>
        <w:rPr>
          <w:rFonts w:ascii="Courier New" w:hAnsi="Courier New" w:cs="Courier New"/>
          <w:sz w:val="20"/>
          <w:szCs w:val="20"/>
        </w:rPr>
        <w:br/>
      </w:r>
      <w:r>
        <w:rPr>
          <w:rStyle w:val="HTMLTypewriter"/>
          <w:rFonts w:eastAsiaTheme="minorHAnsi"/>
        </w:rPr>
        <w:t>&gt;</w:t>
      </w:r>
    </w:p>
    <w:p w:rsidR="00164011" w:rsidRDefault="00164011">
      <w:pPr>
        <w:rPr>
          <w:rStyle w:val="HTMLTypewriter"/>
          <w:rFonts w:eastAsiaTheme="minorHAnsi"/>
        </w:rPr>
      </w:pPr>
    </w:p>
    <w:p w:rsidR="00164011" w:rsidRPr="00164011" w:rsidRDefault="00164011" w:rsidP="00164011">
      <w:pPr>
        <w:spacing w:beforeAutospacing="1" w:after="100" w:afterAutospacing="1" w:line="240" w:lineRule="auto"/>
        <w:rPr>
          <w:rFonts w:ascii="Times New Roman" w:eastAsia="Times New Roman" w:hAnsi="Times New Roman" w:cs="Times New Roman"/>
          <w:color w:val="000000"/>
          <w:sz w:val="24"/>
          <w:szCs w:val="24"/>
        </w:rPr>
      </w:pPr>
      <w:r w:rsidRPr="00164011">
        <w:rPr>
          <w:rFonts w:ascii="Times New Roman" w:eastAsia="Times New Roman" w:hAnsi="Times New Roman" w:cs="Times New Roman"/>
          <w:i/>
          <w:iCs/>
          <w:color w:val="000000"/>
          <w:sz w:val="27"/>
          <w:szCs w:val="27"/>
        </w:rPr>
        <w:t>From:</w:t>
      </w:r>
      <w:r w:rsidRPr="00164011">
        <w:rPr>
          <w:rFonts w:ascii="Times New Roman" w:eastAsia="Times New Roman" w:hAnsi="Times New Roman" w:cs="Times New Roman"/>
          <w:color w:val="000000"/>
          <w:sz w:val="27"/>
          <w:szCs w:val="27"/>
        </w:rPr>
        <w:t xml:space="preserve"> "DELORES" &lt; </w:t>
      </w:r>
      <w:hyperlink r:id="rId7" w:history="1">
        <w:r w:rsidRPr="00164011">
          <w:rPr>
            <w:rFonts w:ascii="Times New Roman" w:eastAsia="Times New Roman" w:hAnsi="Times New Roman" w:cs="Times New Roman"/>
            <w:color w:val="0000FF"/>
            <w:sz w:val="27"/>
            <w:szCs w:val="27"/>
            <w:u w:val="single"/>
          </w:rPr>
          <w:t>dcj@dmv.com</w:t>
        </w:r>
      </w:hyperlink>
      <w:r w:rsidRPr="00164011">
        <w:rPr>
          <w:rFonts w:ascii="Times New Roman" w:eastAsia="Times New Roman" w:hAnsi="Times New Roman" w:cs="Times New Roman"/>
          <w:color w:val="000000"/>
          <w:sz w:val="27"/>
          <w:szCs w:val="27"/>
        </w:rPr>
        <w:t>&gt;</w:t>
      </w:r>
      <w:r w:rsidRPr="00164011">
        <w:rPr>
          <w:rFonts w:ascii="Times New Roman" w:eastAsia="Times New Roman" w:hAnsi="Times New Roman" w:cs="Times New Roman"/>
          <w:color w:val="000000"/>
          <w:sz w:val="27"/>
          <w:szCs w:val="27"/>
        </w:rPr>
        <w:br/>
      </w:r>
      <w:r w:rsidRPr="00164011">
        <w:rPr>
          <w:rFonts w:ascii="Times New Roman" w:eastAsia="Times New Roman" w:hAnsi="Times New Roman" w:cs="Times New Roman"/>
          <w:i/>
          <w:iCs/>
          <w:color w:val="000000"/>
          <w:sz w:val="27"/>
          <w:szCs w:val="27"/>
        </w:rPr>
        <w:t>Subject:</w:t>
      </w:r>
      <w:r w:rsidRPr="00164011">
        <w:rPr>
          <w:rFonts w:ascii="Times New Roman" w:eastAsia="Times New Roman" w:hAnsi="Times New Roman" w:cs="Times New Roman"/>
          <w:color w:val="000000"/>
          <w:sz w:val="27"/>
          <w:szCs w:val="27"/>
        </w:rPr>
        <w:t xml:space="preserve"> Re: Farnhurst </w:t>
      </w:r>
      <w:r w:rsidRPr="00164011">
        <w:rPr>
          <w:rFonts w:ascii="Times New Roman" w:eastAsia="Times New Roman" w:hAnsi="Times New Roman" w:cs="Times New Roman"/>
          <w:color w:val="000000"/>
          <w:sz w:val="27"/>
          <w:szCs w:val="27"/>
        </w:rPr>
        <w:br/>
      </w:r>
      <w:r w:rsidRPr="00164011">
        <w:rPr>
          <w:rFonts w:ascii="Times New Roman" w:eastAsia="Times New Roman" w:hAnsi="Times New Roman" w:cs="Times New Roman"/>
          <w:i/>
          <w:iCs/>
          <w:color w:val="000000"/>
          <w:sz w:val="27"/>
          <w:szCs w:val="27"/>
        </w:rPr>
        <w:t>Date:</w:t>
      </w:r>
      <w:r w:rsidRPr="00164011">
        <w:rPr>
          <w:rFonts w:ascii="Times New Roman" w:eastAsia="Times New Roman" w:hAnsi="Times New Roman" w:cs="Times New Roman"/>
          <w:color w:val="000000"/>
          <w:sz w:val="27"/>
          <w:szCs w:val="27"/>
        </w:rPr>
        <w:t xml:space="preserve"> Thu, 3 Nov 2005 11:09:25 -0500 </w:t>
      </w:r>
      <w:r w:rsidRPr="00164011">
        <w:rPr>
          <w:rFonts w:ascii="Times New Roman" w:eastAsia="Times New Roman" w:hAnsi="Times New Roman" w:cs="Times New Roman"/>
          <w:color w:val="000000"/>
          <w:sz w:val="27"/>
          <w:szCs w:val="27"/>
        </w:rPr>
        <w:br/>
      </w:r>
      <w:r w:rsidRPr="00164011">
        <w:rPr>
          <w:rFonts w:ascii="Times New Roman" w:eastAsia="Times New Roman" w:hAnsi="Times New Roman" w:cs="Times New Roman"/>
          <w:i/>
          <w:iCs/>
          <w:color w:val="000000"/>
          <w:sz w:val="27"/>
          <w:szCs w:val="27"/>
        </w:rPr>
        <w:t>References:</w:t>
      </w:r>
      <w:r w:rsidRPr="00164011">
        <w:rPr>
          <w:rFonts w:ascii="Times New Roman" w:eastAsia="Times New Roman" w:hAnsi="Times New Roman" w:cs="Times New Roman"/>
          <w:color w:val="000000"/>
          <w:sz w:val="27"/>
          <w:szCs w:val="27"/>
        </w:rPr>
        <w:t xml:space="preserve"> &lt;787D62CAA0A0CE4EAE6E4660B34D53C37C5A79@DOVERSCLS01N1.state.de.us&gt; </w:t>
      </w:r>
    </w:p>
    <w:p w:rsidR="00164011" w:rsidRDefault="00164011" w:rsidP="00164011">
      <w:pPr>
        <w:rPr>
          <w:rFonts w:ascii="Courier New" w:eastAsia="Times New Roman" w:hAnsi="Courier New" w:cs="Courier New"/>
          <w:color w:val="000000"/>
          <w:sz w:val="20"/>
          <w:szCs w:val="20"/>
        </w:rPr>
      </w:pPr>
      <w:r w:rsidRPr="00164011">
        <w:rPr>
          <w:rFonts w:ascii="Times New Roman" w:eastAsia="Times New Roman" w:hAnsi="Times New Roman" w:cs="Times New Roman"/>
          <w:color w:val="000000"/>
          <w:sz w:val="24"/>
          <w:szCs w:val="24"/>
        </w:rPr>
        <w:br/>
      </w:r>
      <w:r w:rsidRPr="00164011">
        <w:rPr>
          <w:rFonts w:ascii="Courier New" w:eastAsia="Times New Roman" w:hAnsi="Courier New" w:cs="Courier New"/>
          <w:color w:val="000000"/>
          <w:sz w:val="20"/>
          <w:szCs w:val="20"/>
        </w:rPr>
        <w:t xml:space="preserve">The surrounding area was listed as the town of Farnhurst. How do you find </w:t>
      </w:r>
      <w:r w:rsidRPr="00164011">
        <w:rPr>
          <w:rFonts w:ascii="Courier New" w:eastAsia="Times New Roman" w:hAnsi="Courier New" w:cs="Courier New"/>
          <w:color w:val="000000"/>
          <w:sz w:val="20"/>
          <w:szCs w:val="20"/>
        </w:rPr>
        <w:br/>
        <w:t xml:space="preserve">a patient in either facility? Are they listed separately or is the facility </w:t>
      </w:r>
      <w:r w:rsidRPr="00164011">
        <w:rPr>
          <w:rFonts w:ascii="Courier New" w:eastAsia="Times New Roman" w:hAnsi="Courier New" w:cs="Courier New"/>
          <w:color w:val="000000"/>
          <w:sz w:val="20"/>
          <w:szCs w:val="20"/>
        </w:rPr>
        <w:br/>
        <w:t xml:space="preserve">listed as a town? I am trying to find a patient at one or the other. I </w:t>
      </w:r>
      <w:r w:rsidRPr="00164011">
        <w:rPr>
          <w:rFonts w:ascii="Courier New" w:eastAsia="Times New Roman" w:hAnsi="Courier New" w:cs="Courier New"/>
          <w:color w:val="000000"/>
          <w:sz w:val="20"/>
          <w:szCs w:val="20"/>
        </w:rPr>
        <w:br/>
        <w:t xml:space="preserve">remember hearing Farnhurst referred to as "Seven Stacks." I had to go there </w:t>
      </w:r>
      <w:r w:rsidRPr="00164011">
        <w:rPr>
          <w:rFonts w:ascii="Courier New" w:eastAsia="Times New Roman" w:hAnsi="Courier New" w:cs="Courier New"/>
          <w:color w:val="000000"/>
          <w:sz w:val="20"/>
          <w:szCs w:val="20"/>
        </w:rPr>
        <w:br/>
        <w:t xml:space="preserve">for a psychological exam before entering nursing school. I was 17 and it was </w:t>
      </w:r>
      <w:r w:rsidRPr="00164011">
        <w:rPr>
          <w:rFonts w:ascii="Courier New" w:eastAsia="Times New Roman" w:hAnsi="Courier New" w:cs="Courier New"/>
          <w:color w:val="000000"/>
          <w:sz w:val="20"/>
          <w:szCs w:val="20"/>
        </w:rPr>
        <w:br/>
        <w:t xml:space="preserve">a dark and </w:t>
      </w:r>
      <w:proofErr w:type="spellStart"/>
      <w:r w:rsidRPr="00164011">
        <w:rPr>
          <w:rFonts w:ascii="Courier New" w:eastAsia="Times New Roman" w:hAnsi="Courier New" w:cs="Courier New"/>
          <w:color w:val="000000"/>
          <w:sz w:val="20"/>
          <w:szCs w:val="20"/>
        </w:rPr>
        <w:t>forboding</w:t>
      </w:r>
      <w:proofErr w:type="spellEnd"/>
      <w:r w:rsidRPr="00164011">
        <w:rPr>
          <w:rFonts w:ascii="Courier New" w:eastAsia="Times New Roman" w:hAnsi="Courier New" w:cs="Courier New"/>
          <w:color w:val="000000"/>
          <w:sz w:val="20"/>
          <w:szCs w:val="20"/>
        </w:rPr>
        <w:t xml:space="preserve"> place.</w:t>
      </w:r>
      <w:r w:rsidRPr="00164011">
        <w:rPr>
          <w:rFonts w:ascii="Courier New" w:eastAsia="Times New Roman" w:hAnsi="Courier New" w:cs="Courier New"/>
          <w:color w:val="000000"/>
          <w:sz w:val="20"/>
          <w:szCs w:val="20"/>
        </w:rPr>
        <w:br/>
        <w:t>Delores</w:t>
      </w:r>
    </w:p>
    <w:p w:rsidR="00C36A3F" w:rsidRDefault="00C36A3F" w:rsidP="00164011">
      <w:pPr>
        <w:rPr>
          <w:rFonts w:ascii="Courier New" w:eastAsia="Times New Roman" w:hAnsi="Courier New" w:cs="Courier New"/>
          <w:color w:val="000000"/>
          <w:sz w:val="20"/>
          <w:szCs w:val="20"/>
        </w:rPr>
      </w:pPr>
    </w:p>
    <w:p w:rsidR="00C36A3F" w:rsidRDefault="00C36A3F" w:rsidP="00164011">
      <w:pPr>
        <w:rPr>
          <w:rFonts w:ascii="Courier New" w:eastAsia="Times New Roman" w:hAnsi="Courier New" w:cs="Courier New"/>
          <w:color w:val="000000"/>
          <w:sz w:val="20"/>
          <w:szCs w:val="20"/>
        </w:rPr>
      </w:pPr>
    </w:p>
    <w:p w:rsidR="00C36A3F" w:rsidRDefault="00C36A3F" w:rsidP="00164011">
      <w:pPr>
        <w:rPr>
          <w:rFonts w:ascii="Courier New" w:eastAsia="Times New Roman" w:hAnsi="Courier New" w:cs="Courier New"/>
          <w:color w:val="000000"/>
          <w:sz w:val="20"/>
          <w:szCs w:val="20"/>
        </w:rPr>
      </w:pPr>
      <w:r w:rsidRPr="00C36A3F">
        <w:rPr>
          <w:rFonts w:ascii="Courier New" w:eastAsia="Times New Roman" w:hAnsi="Courier New" w:cs="Courier New"/>
          <w:color w:val="000000"/>
          <w:sz w:val="20"/>
          <w:szCs w:val="20"/>
        </w:rPr>
        <w:t>http://www.delaforum.com/2002-03/Jul-Sep/MEMOS/Place%20names.htm</w:t>
      </w:r>
    </w:p>
    <w:p w:rsidR="00C36A3F" w:rsidRDefault="00C36A3F" w:rsidP="00164011">
      <w:pPr>
        <w:rPr>
          <w:rFonts w:ascii="CentSchbook BT" w:hAnsi="CentSchbook BT"/>
        </w:rPr>
      </w:pPr>
      <w:bookmarkStart w:id="0" w:name="Farnhurst"/>
      <w:proofErr w:type="gramStart"/>
      <w:r>
        <w:rPr>
          <w:rFonts w:ascii="CentSchbook BT" w:hAnsi="CentSchbook BT"/>
        </w:rPr>
        <w:t>Farnhurst</w:t>
      </w:r>
      <w:bookmarkEnd w:id="0"/>
      <w:r>
        <w:rPr>
          <w:rFonts w:ascii="CentSchbook BT" w:hAnsi="CentSchbook BT"/>
        </w:rPr>
        <w:t xml:space="preserve"> -- The place along Du Pont Parkway south of Wilmington Manor, where the Herman M. </w:t>
      </w:r>
      <w:proofErr w:type="spellStart"/>
      <w:r>
        <w:rPr>
          <w:rFonts w:ascii="CentSchbook BT" w:hAnsi="CentSchbook BT"/>
        </w:rPr>
        <w:t>Holloday</w:t>
      </w:r>
      <w:proofErr w:type="spellEnd"/>
      <w:r>
        <w:rPr>
          <w:rFonts w:ascii="CentSchbook BT" w:hAnsi="CentSchbook BT"/>
        </w:rPr>
        <w:t xml:space="preserve"> Sir.</w:t>
      </w:r>
      <w:proofErr w:type="gramEnd"/>
      <w:r>
        <w:rPr>
          <w:rFonts w:ascii="CentSchbook BT" w:hAnsi="CentSchbook BT"/>
        </w:rPr>
        <w:t xml:space="preserve"> </w:t>
      </w:r>
      <w:proofErr w:type="gramStart"/>
      <w:r>
        <w:rPr>
          <w:rFonts w:ascii="CentSchbook BT" w:hAnsi="CentSchbook BT"/>
        </w:rPr>
        <w:t>campus</w:t>
      </w:r>
      <w:proofErr w:type="gramEnd"/>
      <w:r>
        <w:rPr>
          <w:rFonts w:ascii="CentSchbook BT" w:hAnsi="CentSchbook BT"/>
        </w:rPr>
        <w:t xml:space="preserve"> and the interchange with the approach to the Delaware Memorial Bridges are </w:t>
      </w:r>
      <w:r>
        <w:rPr>
          <w:rFonts w:ascii="CentSchbook BT" w:hAnsi="CentSchbook BT"/>
        </w:rPr>
        <w:lastRenderedPageBreak/>
        <w:t>located. That was the original name of the hospital on the campus. Those who are really long-timers also knew the hospital as the Seven Stacks.</w:t>
      </w:r>
    </w:p>
    <w:p w:rsidR="001A6414" w:rsidRDefault="001A6414" w:rsidP="00164011">
      <w:pPr>
        <w:rPr>
          <w:rFonts w:ascii="CentSchbook BT" w:hAnsi="CentSchbook BT"/>
        </w:rPr>
      </w:pPr>
    </w:p>
    <w:p w:rsidR="001A6414" w:rsidRDefault="001A6414" w:rsidP="00164011">
      <w:pPr>
        <w:rPr>
          <w:rFonts w:ascii="CentSchbook BT" w:hAnsi="CentSchbook BT"/>
        </w:rPr>
      </w:pPr>
    </w:p>
    <w:p w:rsidR="001A6414" w:rsidRDefault="001A6414" w:rsidP="00164011">
      <w:pPr>
        <w:rPr>
          <w:rFonts w:ascii="CentSchbook BT" w:hAnsi="CentSchbook BT"/>
        </w:rPr>
      </w:pPr>
      <w:r w:rsidRPr="001A6414">
        <w:rPr>
          <w:rFonts w:ascii="CentSchbook BT" w:hAnsi="CentSchbook BT"/>
        </w:rPr>
        <w:t>http://thequestionclub.livejournal.com/55032754.html</w:t>
      </w:r>
    </w:p>
    <w:p w:rsidR="001A6414" w:rsidRDefault="001A6414" w:rsidP="001A6414">
      <w:pPr>
        <w:shd w:val="clear" w:color="auto" w:fill="C2EBFF"/>
        <w:rPr>
          <w:rFonts w:ascii="Verdana" w:hAnsi="Verdana"/>
          <w:color w:val="000000"/>
        </w:rPr>
      </w:pPr>
      <w:r>
        <w:rPr>
          <w:rFonts w:ascii="Verdana" w:hAnsi="Verdana"/>
          <w:noProof/>
          <w:color w:val="000000"/>
        </w:rPr>
        <w:drawing>
          <wp:inline distT="0" distB="0" distL="0" distR="0">
            <wp:extent cx="857250" cy="942975"/>
            <wp:effectExtent l="0" t="0" r="0" b="9525"/>
            <wp:docPr id="2" name="Picture 2" descr="http://l-userpic.livejournal.com/3786530/88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userpic.livejournal.com/3786530/88360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942975"/>
                    </a:xfrm>
                    <a:prstGeom prst="rect">
                      <a:avLst/>
                    </a:prstGeom>
                    <a:noFill/>
                    <a:ln>
                      <a:noFill/>
                    </a:ln>
                  </pic:spPr>
                </pic:pic>
              </a:graphicData>
            </a:graphic>
          </wp:inline>
        </w:drawing>
      </w:r>
    </w:p>
    <w:p w:rsidR="001A6414" w:rsidRDefault="001A6414" w:rsidP="001A6414">
      <w:pPr>
        <w:pStyle w:val="b-leaf-username"/>
        <w:shd w:val="clear" w:color="auto" w:fill="C2EBFF"/>
        <w:spacing w:after="0"/>
        <w:rPr>
          <w:rFonts w:ascii="Verdana" w:hAnsi="Verdana"/>
          <w:color w:val="000000"/>
        </w:rPr>
      </w:pPr>
      <w:r>
        <w:rPr>
          <w:rFonts w:ascii="Verdana" w:hAnsi="Verdana"/>
          <w:noProof/>
          <w:color w:val="0000CC"/>
          <w:bdr w:val="none" w:sz="0" w:space="0" w:color="auto" w:frame="1"/>
        </w:rPr>
        <w:drawing>
          <wp:inline distT="0" distB="0" distL="0" distR="0">
            <wp:extent cx="152400" cy="152400"/>
            <wp:effectExtent l="0" t="0" r="0" b="0"/>
            <wp:docPr id="1" name="Picture 1" descr="http://l-stat.livejournal.com/img/userinfo.gif?v=17080?v=11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stat.livejournal.com/img/userinfo.gif?v=17080?v=111.7">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proofErr w:type="spellStart"/>
        <w:proofErr w:type="gramStart"/>
        <w:r>
          <w:rPr>
            <w:rStyle w:val="Hyperlink"/>
            <w:rFonts w:ascii="Verdana" w:hAnsi="Verdana"/>
            <w:b/>
            <w:bCs/>
          </w:rPr>
          <w:t>policraticus</w:t>
        </w:r>
        <w:proofErr w:type="spellEnd"/>
        <w:proofErr w:type="gramEnd"/>
      </w:hyperlink>
      <w:r>
        <w:rPr>
          <w:rFonts w:ascii="Verdana" w:hAnsi="Verdana"/>
          <w:color w:val="000000"/>
        </w:rPr>
        <w:t xml:space="preserve"> </w:t>
      </w:r>
    </w:p>
    <w:p w:rsidR="001A6414" w:rsidRDefault="001A6414" w:rsidP="001A6414">
      <w:pPr>
        <w:pStyle w:val="b-leaf-meta"/>
        <w:shd w:val="clear" w:color="auto" w:fill="C2EBFF"/>
        <w:spacing w:after="0"/>
        <w:rPr>
          <w:rFonts w:ascii="Verdana" w:hAnsi="Verdana"/>
        </w:rPr>
      </w:pPr>
      <w:r>
        <w:rPr>
          <w:rStyle w:val="b-leaf-createdtime2"/>
          <w:rFonts w:ascii="Verdana" w:hAnsi="Verdana"/>
        </w:rPr>
        <w:t>January 4 2009, 14:07:45 UTC</w:t>
      </w:r>
      <w:r>
        <w:rPr>
          <w:rFonts w:ascii="Verdana" w:hAnsi="Verdana"/>
        </w:rPr>
        <w:t xml:space="preserve"> </w:t>
      </w:r>
      <w:r>
        <w:rPr>
          <w:rStyle w:val="b-leaf-shorttime2"/>
          <w:rFonts w:ascii="Verdana" w:hAnsi="Verdana"/>
        </w:rPr>
        <w:t>5 years ago</w:t>
      </w:r>
      <w:r>
        <w:rPr>
          <w:rFonts w:ascii="Verdana" w:hAnsi="Verdana"/>
        </w:rPr>
        <w:t xml:space="preserve"> </w:t>
      </w:r>
    </w:p>
    <w:p w:rsidR="001A6414" w:rsidRDefault="00DC21DF" w:rsidP="001A6414">
      <w:pPr>
        <w:numPr>
          <w:ilvl w:val="0"/>
          <w:numId w:val="1"/>
        </w:numPr>
        <w:shd w:val="clear" w:color="auto" w:fill="C2EBFF"/>
        <w:spacing w:after="0" w:line="240" w:lineRule="auto"/>
        <w:ind w:left="0" w:right="360"/>
        <w:rPr>
          <w:rFonts w:ascii="Verdana" w:hAnsi="Verdana"/>
          <w:color w:val="000000"/>
        </w:rPr>
      </w:pPr>
      <w:hyperlink r:id="rId12" w:anchor="t1435486642" w:history="1">
        <w:r w:rsidR="001A6414">
          <w:rPr>
            <w:rStyle w:val="Hyperlink"/>
            <w:rFonts w:ascii="Verdana" w:hAnsi="Verdana"/>
          </w:rPr>
          <w:t xml:space="preserve">link </w:t>
        </w:r>
      </w:hyperlink>
    </w:p>
    <w:p w:rsidR="001A6414" w:rsidRDefault="00DC21DF" w:rsidP="001A6414">
      <w:pPr>
        <w:numPr>
          <w:ilvl w:val="0"/>
          <w:numId w:val="1"/>
        </w:numPr>
        <w:shd w:val="clear" w:color="auto" w:fill="C2EBFF"/>
        <w:spacing w:after="0" w:line="240" w:lineRule="auto"/>
        <w:ind w:left="0" w:right="360"/>
        <w:rPr>
          <w:rFonts w:ascii="Verdana" w:hAnsi="Verdana"/>
          <w:color w:val="000000"/>
        </w:rPr>
      </w:pPr>
      <w:hyperlink r:id="rId13" w:anchor="t1435486642" w:history="1">
        <w:r w:rsidR="001A6414">
          <w:rPr>
            <w:rStyle w:val="Hyperlink"/>
            <w:rFonts w:ascii="Verdana" w:hAnsi="Verdana"/>
            <w:u w:val="none"/>
          </w:rPr>
          <w:t xml:space="preserve">Collapse </w:t>
        </w:r>
      </w:hyperlink>
    </w:p>
    <w:p w:rsidR="001A6414" w:rsidRDefault="00DC21DF" w:rsidP="001A6414">
      <w:pPr>
        <w:numPr>
          <w:ilvl w:val="0"/>
          <w:numId w:val="1"/>
        </w:numPr>
        <w:shd w:val="clear" w:color="auto" w:fill="C2EBFF"/>
        <w:spacing w:after="0" w:line="240" w:lineRule="auto"/>
        <w:ind w:left="0" w:right="360"/>
        <w:rPr>
          <w:rFonts w:ascii="Verdana" w:hAnsi="Verdana"/>
          <w:color w:val="000000"/>
        </w:rPr>
      </w:pPr>
      <w:hyperlink r:id="rId14" w:anchor="t1435486642" w:history="1">
        <w:r w:rsidR="001A6414">
          <w:rPr>
            <w:rStyle w:val="Hyperlink"/>
            <w:rFonts w:ascii="Verdana" w:hAnsi="Verdana"/>
            <w:u w:val="none"/>
          </w:rPr>
          <w:t xml:space="preserve">Expand </w:t>
        </w:r>
      </w:hyperlink>
    </w:p>
    <w:p w:rsidR="001A6414" w:rsidRDefault="001A6414" w:rsidP="001A6414">
      <w:pPr>
        <w:numPr>
          <w:ilvl w:val="0"/>
          <w:numId w:val="1"/>
        </w:numPr>
        <w:shd w:val="clear" w:color="auto" w:fill="C2EBFF"/>
        <w:spacing w:after="0" w:line="240" w:lineRule="auto"/>
        <w:ind w:left="0" w:right="360"/>
        <w:rPr>
          <w:rFonts w:ascii="Verdana" w:hAnsi="Verdana"/>
          <w:color w:val="000000"/>
        </w:rPr>
      </w:pPr>
      <w:r>
        <w:rPr>
          <w:rStyle w:val="b-thisisnew1"/>
          <w:rFonts w:ascii="Verdana" w:hAnsi="Verdana"/>
        </w:rPr>
        <w:t>New comment</w:t>
      </w:r>
    </w:p>
    <w:p w:rsidR="001A6414" w:rsidRDefault="001A6414" w:rsidP="001A6414">
      <w:pPr>
        <w:rPr>
          <w:rFonts w:ascii="Verdana" w:hAnsi="Verdana"/>
          <w:color w:val="000000"/>
        </w:rPr>
      </w:pPr>
      <w:r>
        <w:rPr>
          <w:rFonts w:ascii="Verdana" w:hAnsi="Verdana"/>
          <w:color w:val="000000"/>
        </w:rPr>
        <w:t xml:space="preserve">In Delaware it is </w:t>
      </w:r>
      <w:r>
        <w:rPr>
          <w:rFonts w:ascii="Verdana" w:hAnsi="Verdana"/>
          <w:i/>
          <w:iCs/>
          <w:color w:val="000000"/>
        </w:rPr>
        <w:t>Seven Stacks.</w:t>
      </w:r>
      <w:r>
        <w:rPr>
          <w:rFonts w:ascii="Verdana" w:hAnsi="Verdana"/>
          <w:color w:val="000000"/>
        </w:rPr>
        <w:br/>
        <w:t xml:space="preserve">In New Jersey it is </w:t>
      </w:r>
      <w:proofErr w:type="spellStart"/>
      <w:r>
        <w:rPr>
          <w:rFonts w:ascii="Verdana" w:hAnsi="Verdana"/>
          <w:i/>
          <w:iCs/>
          <w:color w:val="000000"/>
        </w:rPr>
        <w:t>Ancora</w:t>
      </w:r>
      <w:proofErr w:type="spellEnd"/>
      <w:r>
        <w:rPr>
          <w:rFonts w:ascii="Verdana" w:hAnsi="Verdana"/>
          <w:i/>
          <w:iCs/>
          <w:color w:val="000000"/>
        </w:rPr>
        <w:t>.</w:t>
      </w:r>
      <w:r>
        <w:rPr>
          <w:rFonts w:ascii="Verdana" w:hAnsi="Verdana"/>
          <w:color w:val="000000"/>
        </w:rPr>
        <w:br/>
        <w:t xml:space="preserve">Most famously, in NYC it is </w:t>
      </w:r>
      <w:r>
        <w:rPr>
          <w:rFonts w:ascii="Verdana" w:hAnsi="Verdana"/>
          <w:i/>
          <w:iCs/>
          <w:color w:val="000000"/>
        </w:rPr>
        <w:t>Bellevue.</w:t>
      </w:r>
      <w:r>
        <w:rPr>
          <w:rFonts w:ascii="Verdana" w:hAnsi="Verdana"/>
          <w:color w:val="000000"/>
        </w:rPr>
        <w:t xml:space="preserve"> </w:t>
      </w:r>
    </w:p>
    <w:p w:rsidR="001A6414" w:rsidRDefault="001A6414" w:rsidP="00164011"/>
    <w:p w:rsidR="00F16F79" w:rsidRDefault="00F16F79" w:rsidP="00164011"/>
    <w:p w:rsidR="00F16F79" w:rsidRDefault="00F16F79" w:rsidP="00164011">
      <w:r>
        <w:t>Almshouse</w:t>
      </w:r>
    </w:p>
    <w:p w:rsidR="00F16F79" w:rsidRDefault="00F16F79" w:rsidP="00164011">
      <w:pPr>
        <w:rPr>
          <w:rFonts w:ascii="Verdana" w:hAnsi="Verdana"/>
          <w:color w:val="000000"/>
          <w:sz w:val="23"/>
          <w:szCs w:val="23"/>
        </w:rPr>
      </w:pPr>
    </w:p>
    <w:p w:rsidR="00F16F79" w:rsidRDefault="00F16F79" w:rsidP="00164011">
      <w:pPr>
        <w:rPr>
          <w:rFonts w:ascii="Verdana" w:hAnsi="Verdana"/>
          <w:color w:val="000000"/>
          <w:sz w:val="23"/>
          <w:szCs w:val="23"/>
        </w:rPr>
      </w:pPr>
      <w:r w:rsidRPr="00F16F79">
        <w:rPr>
          <w:rFonts w:ascii="Verdana" w:hAnsi="Verdana"/>
          <w:color w:val="000000"/>
          <w:sz w:val="23"/>
          <w:szCs w:val="23"/>
        </w:rPr>
        <w:t>http://mchhistory.blogspot.com/2010/10/judge-morris-estate-part-1.html</w:t>
      </w:r>
    </w:p>
    <w:p w:rsidR="00F16F79" w:rsidRDefault="00F16F79" w:rsidP="00164011">
      <w:pPr>
        <w:rPr>
          <w:rFonts w:ascii="Verdana" w:hAnsi="Verdana"/>
          <w:color w:val="000000"/>
          <w:sz w:val="23"/>
          <w:szCs w:val="23"/>
        </w:rPr>
      </w:pPr>
      <w:r>
        <w:rPr>
          <w:rFonts w:ascii="Verdana" w:hAnsi="Verdana"/>
          <w:color w:val="000000"/>
          <w:sz w:val="23"/>
          <w:szCs w:val="23"/>
        </w:rPr>
        <w:t xml:space="preserve">It seems that the trail of ownership for the property gets a bit confused for most of the 18th century, but at some point it is purchased by Scottish immigrant Thomas Montgomery. . . . The other reason I'm inclined to believe that the property sale was related to the fight for independence is Thomas Montgomery's record of </w:t>
      </w:r>
      <w:hyperlink r:id="rId15" w:anchor="v=onepage&amp;q=mill%20creek&amp;f=false" w:history="1">
        <w:r>
          <w:rPr>
            <w:rStyle w:val="Hyperlink"/>
            <w:rFonts w:ascii="Verdana" w:hAnsi="Verdana"/>
            <w:sz w:val="23"/>
            <w:szCs w:val="23"/>
          </w:rPr>
          <w:t>public service</w:t>
        </w:r>
      </w:hyperlink>
      <w:r>
        <w:rPr>
          <w:rFonts w:ascii="Verdana" w:hAnsi="Verdana"/>
          <w:color w:val="000000"/>
          <w:sz w:val="23"/>
          <w:szCs w:val="23"/>
        </w:rPr>
        <w:t>.  He served in the state legislature in the 1780's and not only attended the state constitutional convention in 1792, but ended up as its chairman after John Dickinson resigned. Also that year, he ran for governor in the first public election for the post, but lost to Joshua Clayton. The following year, Montgomery became the Delaware State Auditor. He also served as a trustee of the New Castle County Almshouse (a poorhouse, which I believe was located in what is now the west side of Wilmington).</w:t>
      </w:r>
    </w:p>
    <w:p w:rsidR="0091012B" w:rsidRDefault="0091012B" w:rsidP="00164011">
      <w:pPr>
        <w:rPr>
          <w:rFonts w:ascii="Verdana" w:hAnsi="Verdana"/>
          <w:color w:val="000000"/>
          <w:sz w:val="23"/>
          <w:szCs w:val="23"/>
        </w:rPr>
      </w:pPr>
    </w:p>
    <w:p w:rsidR="0091012B" w:rsidRDefault="0091012B" w:rsidP="00164011">
      <w:pPr>
        <w:rPr>
          <w:rFonts w:ascii="Verdana" w:hAnsi="Verdana"/>
          <w:color w:val="000000"/>
          <w:sz w:val="23"/>
          <w:szCs w:val="23"/>
        </w:rPr>
      </w:pPr>
      <w:r>
        <w:rPr>
          <w:rFonts w:ascii="Verdana" w:hAnsi="Verdana"/>
          <w:color w:val="000000"/>
          <w:sz w:val="23"/>
          <w:szCs w:val="23"/>
        </w:rPr>
        <w:t>From a google search – clicking on the link gives you unreadable excerpt from an Annual Report.</w:t>
      </w:r>
    </w:p>
    <w:p w:rsidR="0091012B" w:rsidRDefault="0091012B" w:rsidP="00164011">
      <w:pPr>
        <w:rPr>
          <w:rFonts w:ascii="Verdana" w:hAnsi="Verdana"/>
          <w:color w:val="000000"/>
          <w:sz w:val="23"/>
          <w:szCs w:val="23"/>
        </w:rPr>
      </w:pPr>
    </w:p>
    <w:p w:rsidR="0091012B" w:rsidRPr="0091012B" w:rsidRDefault="00DC21DF" w:rsidP="0091012B">
      <w:pPr>
        <w:numPr>
          <w:ilvl w:val="0"/>
          <w:numId w:val="2"/>
        </w:numPr>
        <w:spacing w:after="0" w:line="240" w:lineRule="auto"/>
        <w:ind w:left="2070"/>
        <w:outlineLvl w:val="3"/>
        <w:rPr>
          <w:rFonts w:ascii="Arial" w:eastAsia="Times New Roman" w:hAnsi="Arial" w:cs="Arial"/>
          <w:color w:val="222222"/>
          <w:sz w:val="27"/>
          <w:szCs w:val="27"/>
          <w:lang/>
        </w:rPr>
      </w:pPr>
      <w:hyperlink r:id="rId16" w:history="1">
        <w:r w:rsidR="0091012B" w:rsidRPr="0091012B">
          <w:rPr>
            <w:rFonts w:ascii="Arial" w:eastAsia="Times New Roman" w:hAnsi="Arial" w:cs="Arial"/>
            <w:color w:val="0000FF"/>
            <w:sz w:val="27"/>
            <w:szCs w:val="27"/>
            <w:u w:val="single"/>
            <w:lang/>
          </w:rPr>
          <w:t>At a General Assembly Begun at Dover, in the Delaware State, ... ...</w:t>
        </w:r>
      </w:hyperlink>
    </w:p>
    <w:p w:rsidR="0091012B" w:rsidRPr="0091012B" w:rsidRDefault="0091012B" w:rsidP="0091012B">
      <w:pPr>
        <w:spacing w:after="0" w:line="240" w:lineRule="auto"/>
        <w:rPr>
          <w:rFonts w:ascii="Arial" w:eastAsia="Times New Roman" w:hAnsi="Arial" w:cs="Arial"/>
          <w:color w:val="666666"/>
          <w:sz w:val="24"/>
          <w:szCs w:val="24"/>
          <w:lang/>
        </w:rPr>
      </w:pPr>
      <w:r w:rsidRPr="0091012B">
        <w:rPr>
          <w:rFonts w:ascii="Arial" w:eastAsia="Times New Roman" w:hAnsi="Arial" w:cs="Arial"/>
          <w:i/>
          <w:iCs/>
          <w:color w:val="666666"/>
          <w:sz w:val="24"/>
          <w:szCs w:val="24"/>
          <w:lang/>
        </w:rPr>
        <w:t>books.google.com/</w:t>
      </w:r>
      <w:proofErr w:type="spellStart"/>
      <w:r w:rsidRPr="0091012B">
        <w:rPr>
          <w:rFonts w:ascii="Arial" w:eastAsia="Times New Roman" w:hAnsi="Arial" w:cs="Arial"/>
          <w:i/>
          <w:iCs/>
          <w:color w:val="666666"/>
          <w:sz w:val="24"/>
          <w:szCs w:val="24"/>
          <w:lang/>
        </w:rPr>
        <w:t>books?id</w:t>
      </w:r>
      <w:proofErr w:type="spellEnd"/>
      <w:r w:rsidRPr="0091012B">
        <w:rPr>
          <w:rFonts w:ascii="Arial" w:eastAsia="Times New Roman" w:hAnsi="Arial" w:cs="Arial"/>
          <w:i/>
          <w:iCs/>
          <w:color w:val="666666"/>
          <w:sz w:val="24"/>
          <w:szCs w:val="24"/>
          <w:lang/>
        </w:rPr>
        <w:t>=ODU4AAAAIAAJ</w:t>
      </w:r>
    </w:p>
    <w:p w:rsidR="0091012B" w:rsidRPr="0091012B" w:rsidRDefault="00DC21DF" w:rsidP="0091012B">
      <w:pPr>
        <w:spacing w:after="0" w:line="240" w:lineRule="auto"/>
        <w:rPr>
          <w:rFonts w:ascii="Arial" w:eastAsia="Times New Roman" w:hAnsi="Arial" w:cs="Arial"/>
          <w:color w:val="666666"/>
          <w:sz w:val="24"/>
          <w:szCs w:val="24"/>
          <w:lang/>
        </w:rPr>
      </w:pPr>
      <w:hyperlink r:id="rId17" w:history="1">
        <w:r w:rsidR="0091012B" w:rsidRPr="0091012B">
          <w:rPr>
            <w:rFonts w:ascii="Arial" w:eastAsia="Times New Roman" w:hAnsi="Arial" w:cs="Arial"/>
            <w:color w:val="1E0FBE"/>
            <w:sz w:val="24"/>
            <w:szCs w:val="24"/>
            <w:lang/>
          </w:rPr>
          <w:t>Delaware</w:t>
        </w:r>
      </w:hyperlink>
      <w:r w:rsidR="0091012B" w:rsidRPr="0091012B">
        <w:rPr>
          <w:rFonts w:ascii="Arial" w:eastAsia="Times New Roman" w:hAnsi="Arial" w:cs="Arial"/>
          <w:color w:val="666666"/>
          <w:sz w:val="24"/>
          <w:szCs w:val="24"/>
          <w:lang/>
        </w:rPr>
        <w:t xml:space="preserve"> - 1887 - ‎Session laws</w:t>
      </w:r>
    </w:p>
    <w:p w:rsidR="0091012B" w:rsidRPr="0091012B" w:rsidRDefault="0091012B" w:rsidP="0091012B">
      <w:pPr>
        <w:spacing w:after="0" w:line="240" w:lineRule="auto"/>
        <w:rPr>
          <w:rFonts w:ascii="Arial" w:eastAsia="Times New Roman" w:hAnsi="Arial" w:cs="Arial"/>
          <w:color w:val="444444"/>
          <w:sz w:val="24"/>
          <w:szCs w:val="24"/>
          <w:lang/>
        </w:rPr>
      </w:pPr>
      <w:r w:rsidRPr="0091012B">
        <w:rPr>
          <w:rFonts w:ascii="Arial" w:eastAsia="Times New Roman" w:hAnsi="Arial" w:cs="Arial"/>
          <w:color w:val="444444"/>
          <w:sz w:val="24"/>
          <w:szCs w:val="24"/>
          <w:lang/>
        </w:rPr>
        <w:t xml:space="preserve">That whenever the principal physician of the said Insane Department of the </w:t>
      </w:r>
      <w:r w:rsidRPr="0091012B">
        <w:rPr>
          <w:rFonts w:ascii="Arial" w:eastAsia="Times New Roman" w:hAnsi="Arial" w:cs="Arial"/>
          <w:b/>
          <w:bCs/>
          <w:color w:val="444444"/>
          <w:sz w:val="24"/>
          <w:szCs w:val="24"/>
          <w:lang/>
        </w:rPr>
        <w:t>New Castle County Almshouse</w:t>
      </w:r>
      <w:r w:rsidRPr="0091012B">
        <w:rPr>
          <w:rFonts w:ascii="Arial" w:eastAsia="Times New Roman" w:hAnsi="Arial" w:cs="Arial"/>
          <w:color w:val="444444"/>
          <w:sz w:val="24"/>
          <w:szCs w:val="24"/>
          <w:lang/>
        </w:rPr>
        <w:t xml:space="preserve"> shall represent to the Trustees of the Poor of </w:t>
      </w:r>
      <w:proofErr w:type="gramStart"/>
      <w:r w:rsidRPr="0091012B">
        <w:rPr>
          <w:rFonts w:ascii="Arial" w:eastAsia="Times New Roman" w:hAnsi="Arial" w:cs="Arial"/>
          <w:color w:val="444444"/>
          <w:sz w:val="24"/>
          <w:szCs w:val="24"/>
          <w:lang/>
        </w:rPr>
        <w:t>the </w:t>
      </w:r>
      <w:r w:rsidRPr="0091012B">
        <w:rPr>
          <w:rFonts w:ascii="Arial" w:eastAsia="Times New Roman" w:hAnsi="Arial" w:cs="Arial"/>
          <w:b/>
          <w:bCs/>
          <w:color w:val="444444"/>
          <w:sz w:val="24"/>
          <w:szCs w:val="24"/>
          <w:lang/>
        </w:rPr>
        <w:t>...</w:t>
      </w:r>
      <w:proofErr w:type="gramEnd"/>
    </w:p>
    <w:p w:rsidR="0091012B" w:rsidRDefault="0091012B" w:rsidP="00164011"/>
    <w:tbl>
      <w:tblPr>
        <w:tblW w:w="6750" w:type="dxa"/>
        <w:jc w:val="center"/>
        <w:tblCellSpacing w:w="15" w:type="dxa"/>
        <w:tblCellMar>
          <w:top w:w="45" w:type="dxa"/>
          <w:left w:w="45" w:type="dxa"/>
          <w:bottom w:w="45" w:type="dxa"/>
          <w:right w:w="45" w:type="dxa"/>
        </w:tblCellMar>
        <w:tblLook w:val="04A0"/>
      </w:tblPr>
      <w:tblGrid>
        <w:gridCol w:w="1777"/>
        <w:gridCol w:w="1184"/>
        <w:gridCol w:w="180"/>
        <w:gridCol w:w="3609"/>
      </w:tblGrid>
      <w:tr w:rsidR="005E0239" w:rsidRPr="005E0239" w:rsidTr="005E0239">
        <w:trPr>
          <w:tblCellSpacing w:w="15" w:type="dxa"/>
          <w:jc w:val="center"/>
        </w:trPr>
        <w:tc>
          <w:tcPr>
            <w:tcW w:w="1732" w:type="dxa"/>
            <w:vAlign w:val="center"/>
            <w:hideMark/>
          </w:tcPr>
          <w:p w:rsidR="005E0239" w:rsidRPr="005E0239" w:rsidRDefault="005E0239" w:rsidP="005E0239">
            <w:pPr>
              <w:spacing w:after="0" w:line="240" w:lineRule="auto"/>
              <w:rPr>
                <w:rFonts w:ascii="Times New Roman" w:eastAsia="Times New Roman" w:hAnsi="Times New Roman" w:cs="Times New Roman"/>
                <w:sz w:val="24"/>
                <w:szCs w:val="24"/>
              </w:rPr>
            </w:pPr>
          </w:p>
        </w:tc>
        <w:tc>
          <w:tcPr>
            <w:tcW w:w="4928" w:type="dxa"/>
            <w:gridSpan w:val="3"/>
            <w:hideMark/>
          </w:tcPr>
          <w:p w:rsidR="005E0239" w:rsidRPr="005E0239" w:rsidRDefault="005E0239" w:rsidP="005E0239">
            <w:pPr>
              <w:spacing w:after="0" w:line="240" w:lineRule="auto"/>
              <w:rPr>
                <w:rFonts w:ascii="Arial" w:eastAsia="Times New Roman" w:hAnsi="Arial" w:cs="Arial"/>
                <w:color w:val="000000"/>
                <w:sz w:val="21"/>
                <w:szCs w:val="21"/>
              </w:rPr>
            </w:pPr>
            <w:r w:rsidRPr="005E0239">
              <w:rPr>
                <w:rFonts w:ascii="Arial" w:eastAsia="Times New Roman" w:hAnsi="Arial" w:cs="Arial"/>
                <w:color w:val="000000"/>
                <w:sz w:val="21"/>
                <w:szCs w:val="21"/>
              </w:rPr>
              <w:t>Old Alms House, Wilmington (3rd to 4th; Franklin to Broom)</w:t>
            </w:r>
          </w:p>
        </w:tc>
      </w:tr>
      <w:tr w:rsidR="005E0239" w:rsidRPr="005E0239" w:rsidTr="005E0239">
        <w:trPr>
          <w:tblCellSpacing w:w="15" w:type="dxa"/>
          <w:jc w:val="center"/>
        </w:trPr>
        <w:tc>
          <w:tcPr>
            <w:tcW w:w="2916" w:type="dxa"/>
            <w:gridSpan w:val="2"/>
            <w:hideMark/>
          </w:tcPr>
          <w:p w:rsidR="005E0239" w:rsidRPr="005E0239" w:rsidRDefault="005E0239" w:rsidP="005E0239">
            <w:pPr>
              <w:spacing w:after="0" w:line="240" w:lineRule="auto"/>
              <w:jc w:val="right"/>
              <w:rPr>
                <w:rFonts w:ascii="Arial" w:eastAsia="Times New Roman" w:hAnsi="Arial" w:cs="Arial"/>
                <w:b/>
                <w:bCs/>
                <w:color w:val="000000"/>
                <w:sz w:val="21"/>
                <w:szCs w:val="21"/>
              </w:rPr>
            </w:pPr>
            <w:r w:rsidRPr="005E0239">
              <w:rPr>
                <w:rFonts w:ascii="Arial" w:eastAsia="Times New Roman" w:hAnsi="Arial" w:cs="Arial"/>
                <w:b/>
                <w:bCs/>
                <w:color w:val="000000"/>
                <w:sz w:val="21"/>
                <w:szCs w:val="21"/>
              </w:rPr>
              <w:t>Collection</w:t>
            </w:r>
          </w:p>
        </w:tc>
        <w:tc>
          <w:tcPr>
            <w:tcW w:w="150" w:type="dxa"/>
            <w:vAlign w:val="center"/>
            <w:hideMark/>
          </w:tcPr>
          <w:p w:rsidR="005E0239" w:rsidRPr="005E0239" w:rsidRDefault="005E0239" w:rsidP="005E0239">
            <w:pPr>
              <w:spacing w:after="0" w:line="240" w:lineRule="auto"/>
              <w:rPr>
                <w:rFonts w:ascii="Times New Roman" w:eastAsia="Times New Roman" w:hAnsi="Times New Roman" w:cs="Times New Roman"/>
                <w:sz w:val="24"/>
                <w:szCs w:val="24"/>
              </w:rPr>
            </w:pPr>
            <w:r w:rsidRPr="005E0239">
              <w:rPr>
                <w:rFonts w:ascii="Times New Roman" w:eastAsia="Times New Roman" w:hAnsi="Times New Roman" w:cs="Times New Roman"/>
                <w:sz w:val="24"/>
                <w:szCs w:val="24"/>
              </w:rPr>
              <w:t> </w:t>
            </w:r>
          </w:p>
        </w:tc>
        <w:tc>
          <w:tcPr>
            <w:tcW w:w="3564" w:type="dxa"/>
            <w:hideMark/>
          </w:tcPr>
          <w:p w:rsidR="005E0239" w:rsidRPr="005E0239" w:rsidRDefault="005E0239" w:rsidP="005E0239">
            <w:pPr>
              <w:spacing w:after="0" w:line="240" w:lineRule="auto"/>
              <w:rPr>
                <w:rFonts w:ascii="Arial" w:eastAsia="Times New Roman" w:hAnsi="Arial" w:cs="Arial"/>
                <w:color w:val="000000"/>
                <w:sz w:val="21"/>
                <w:szCs w:val="21"/>
              </w:rPr>
            </w:pPr>
            <w:r w:rsidRPr="005E0239">
              <w:rPr>
                <w:rFonts w:ascii="Arial" w:eastAsia="Times New Roman" w:hAnsi="Arial" w:cs="Arial"/>
                <w:color w:val="000000"/>
                <w:sz w:val="21"/>
                <w:szCs w:val="21"/>
              </w:rPr>
              <w:t>Pamphlets</w:t>
            </w:r>
          </w:p>
        </w:tc>
      </w:tr>
      <w:tr w:rsidR="005E0239" w:rsidRPr="005E0239" w:rsidTr="005E0239">
        <w:trPr>
          <w:tblCellSpacing w:w="15" w:type="dxa"/>
          <w:jc w:val="center"/>
        </w:trPr>
        <w:tc>
          <w:tcPr>
            <w:tcW w:w="2916" w:type="dxa"/>
            <w:gridSpan w:val="2"/>
            <w:hideMark/>
          </w:tcPr>
          <w:p w:rsidR="005E0239" w:rsidRPr="005E0239" w:rsidRDefault="005E0239" w:rsidP="005E0239">
            <w:pPr>
              <w:spacing w:after="0" w:line="240" w:lineRule="auto"/>
              <w:jc w:val="right"/>
              <w:rPr>
                <w:rFonts w:ascii="Arial" w:eastAsia="Times New Roman" w:hAnsi="Arial" w:cs="Arial"/>
                <w:b/>
                <w:bCs/>
                <w:color w:val="000000"/>
                <w:sz w:val="21"/>
                <w:szCs w:val="21"/>
              </w:rPr>
            </w:pPr>
            <w:r w:rsidRPr="005E0239">
              <w:rPr>
                <w:rFonts w:ascii="Arial" w:eastAsia="Times New Roman" w:hAnsi="Arial" w:cs="Arial"/>
                <w:b/>
                <w:bCs/>
                <w:color w:val="000000"/>
                <w:sz w:val="21"/>
                <w:szCs w:val="21"/>
              </w:rPr>
              <w:t>RG</w:t>
            </w:r>
          </w:p>
        </w:tc>
        <w:tc>
          <w:tcPr>
            <w:tcW w:w="150" w:type="dxa"/>
            <w:vAlign w:val="center"/>
            <w:hideMark/>
          </w:tcPr>
          <w:p w:rsidR="005E0239" w:rsidRPr="005E0239" w:rsidRDefault="005E0239" w:rsidP="005E0239">
            <w:pPr>
              <w:spacing w:after="0" w:line="240" w:lineRule="auto"/>
              <w:rPr>
                <w:rFonts w:ascii="Times New Roman" w:eastAsia="Times New Roman" w:hAnsi="Times New Roman" w:cs="Times New Roman"/>
                <w:sz w:val="24"/>
                <w:szCs w:val="24"/>
              </w:rPr>
            </w:pPr>
            <w:r w:rsidRPr="005E0239">
              <w:rPr>
                <w:rFonts w:ascii="Times New Roman" w:eastAsia="Times New Roman" w:hAnsi="Times New Roman" w:cs="Times New Roman"/>
                <w:sz w:val="24"/>
                <w:szCs w:val="24"/>
              </w:rPr>
              <w:t> </w:t>
            </w:r>
          </w:p>
        </w:tc>
        <w:tc>
          <w:tcPr>
            <w:tcW w:w="3564" w:type="dxa"/>
            <w:hideMark/>
          </w:tcPr>
          <w:p w:rsidR="005E0239" w:rsidRPr="005E0239" w:rsidRDefault="005E0239" w:rsidP="005E0239">
            <w:pPr>
              <w:spacing w:after="0" w:line="240" w:lineRule="auto"/>
              <w:rPr>
                <w:rFonts w:ascii="Arial" w:eastAsia="Times New Roman" w:hAnsi="Arial" w:cs="Arial"/>
                <w:color w:val="000000"/>
                <w:sz w:val="21"/>
                <w:szCs w:val="21"/>
              </w:rPr>
            </w:pPr>
            <w:r w:rsidRPr="005E0239">
              <w:rPr>
                <w:rFonts w:ascii="Arial" w:eastAsia="Times New Roman" w:hAnsi="Arial" w:cs="Arial"/>
                <w:color w:val="000000"/>
                <w:sz w:val="21"/>
                <w:szCs w:val="21"/>
              </w:rPr>
              <w:t>9270</w:t>
            </w:r>
          </w:p>
        </w:tc>
      </w:tr>
      <w:tr w:rsidR="005E0239" w:rsidRPr="005E0239" w:rsidTr="005E0239">
        <w:trPr>
          <w:tblCellSpacing w:w="15" w:type="dxa"/>
          <w:jc w:val="center"/>
        </w:trPr>
        <w:tc>
          <w:tcPr>
            <w:tcW w:w="2916" w:type="dxa"/>
            <w:gridSpan w:val="2"/>
            <w:hideMark/>
          </w:tcPr>
          <w:p w:rsidR="005E0239" w:rsidRPr="005E0239" w:rsidRDefault="005E0239" w:rsidP="005E0239">
            <w:pPr>
              <w:spacing w:after="0" w:line="240" w:lineRule="auto"/>
              <w:jc w:val="right"/>
              <w:rPr>
                <w:rFonts w:ascii="Arial" w:eastAsia="Times New Roman" w:hAnsi="Arial" w:cs="Arial"/>
                <w:b/>
                <w:bCs/>
                <w:color w:val="000000"/>
                <w:sz w:val="21"/>
                <w:szCs w:val="21"/>
              </w:rPr>
            </w:pPr>
            <w:r w:rsidRPr="005E0239">
              <w:rPr>
                <w:rFonts w:ascii="Arial" w:eastAsia="Times New Roman" w:hAnsi="Arial" w:cs="Arial"/>
                <w:b/>
                <w:bCs/>
                <w:color w:val="000000"/>
                <w:sz w:val="21"/>
                <w:szCs w:val="21"/>
              </w:rPr>
              <w:t>Series</w:t>
            </w:r>
          </w:p>
        </w:tc>
        <w:tc>
          <w:tcPr>
            <w:tcW w:w="150" w:type="dxa"/>
            <w:vAlign w:val="center"/>
            <w:hideMark/>
          </w:tcPr>
          <w:p w:rsidR="005E0239" w:rsidRPr="005E0239" w:rsidRDefault="005E0239" w:rsidP="005E0239">
            <w:pPr>
              <w:spacing w:after="0" w:line="240" w:lineRule="auto"/>
              <w:rPr>
                <w:rFonts w:ascii="Times New Roman" w:eastAsia="Times New Roman" w:hAnsi="Times New Roman" w:cs="Times New Roman"/>
                <w:sz w:val="24"/>
                <w:szCs w:val="24"/>
              </w:rPr>
            </w:pPr>
            <w:r w:rsidRPr="005E0239">
              <w:rPr>
                <w:rFonts w:ascii="Times New Roman" w:eastAsia="Times New Roman" w:hAnsi="Times New Roman" w:cs="Times New Roman"/>
                <w:sz w:val="24"/>
                <w:szCs w:val="24"/>
              </w:rPr>
              <w:t> </w:t>
            </w:r>
          </w:p>
        </w:tc>
        <w:tc>
          <w:tcPr>
            <w:tcW w:w="3564" w:type="dxa"/>
            <w:hideMark/>
          </w:tcPr>
          <w:p w:rsidR="005E0239" w:rsidRPr="005E0239" w:rsidRDefault="005E0239" w:rsidP="005E0239">
            <w:pPr>
              <w:spacing w:after="0" w:line="240" w:lineRule="auto"/>
              <w:rPr>
                <w:rFonts w:ascii="Arial" w:eastAsia="Times New Roman" w:hAnsi="Arial" w:cs="Arial"/>
                <w:color w:val="000000"/>
                <w:sz w:val="21"/>
                <w:szCs w:val="21"/>
              </w:rPr>
            </w:pPr>
            <w:r w:rsidRPr="005E0239">
              <w:rPr>
                <w:rFonts w:ascii="Arial" w:eastAsia="Times New Roman" w:hAnsi="Arial" w:cs="Arial"/>
                <w:color w:val="000000"/>
                <w:sz w:val="21"/>
                <w:szCs w:val="21"/>
              </w:rPr>
              <w:t>004</w:t>
            </w:r>
          </w:p>
        </w:tc>
      </w:tr>
      <w:tr w:rsidR="005E0239" w:rsidRPr="005E0239" w:rsidTr="005E0239">
        <w:trPr>
          <w:tblCellSpacing w:w="15" w:type="dxa"/>
          <w:jc w:val="center"/>
        </w:trPr>
        <w:tc>
          <w:tcPr>
            <w:tcW w:w="2916" w:type="dxa"/>
            <w:gridSpan w:val="2"/>
            <w:hideMark/>
          </w:tcPr>
          <w:p w:rsidR="005E0239" w:rsidRPr="005E0239" w:rsidRDefault="005E0239" w:rsidP="005E0239">
            <w:pPr>
              <w:spacing w:after="0" w:line="240" w:lineRule="auto"/>
              <w:jc w:val="right"/>
              <w:rPr>
                <w:rFonts w:ascii="Arial" w:eastAsia="Times New Roman" w:hAnsi="Arial" w:cs="Arial"/>
                <w:b/>
                <w:bCs/>
                <w:color w:val="000000"/>
                <w:sz w:val="21"/>
                <w:szCs w:val="21"/>
              </w:rPr>
            </w:pPr>
            <w:r w:rsidRPr="005E0239">
              <w:rPr>
                <w:rFonts w:ascii="Arial" w:eastAsia="Times New Roman" w:hAnsi="Arial" w:cs="Arial"/>
                <w:b/>
                <w:bCs/>
                <w:color w:val="000000"/>
                <w:sz w:val="21"/>
                <w:szCs w:val="21"/>
              </w:rPr>
              <w:t>Subject</w:t>
            </w:r>
          </w:p>
        </w:tc>
        <w:tc>
          <w:tcPr>
            <w:tcW w:w="150" w:type="dxa"/>
            <w:vAlign w:val="center"/>
            <w:hideMark/>
          </w:tcPr>
          <w:p w:rsidR="005E0239" w:rsidRPr="005E0239" w:rsidRDefault="005E0239" w:rsidP="005E0239">
            <w:pPr>
              <w:spacing w:after="0" w:line="240" w:lineRule="auto"/>
              <w:rPr>
                <w:rFonts w:ascii="Times New Roman" w:eastAsia="Times New Roman" w:hAnsi="Times New Roman" w:cs="Times New Roman"/>
                <w:sz w:val="24"/>
                <w:szCs w:val="24"/>
              </w:rPr>
            </w:pPr>
            <w:r w:rsidRPr="005E0239">
              <w:rPr>
                <w:rFonts w:ascii="Times New Roman" w:eastAsia="Times New Roman" w:hAnsi="Times New Roman" w:cs="Times New Roman"/>
                <w:sz w:val="24"/>
                <w:szCs w:val="24"/>
              </w:rPr>
              <w:t> </w:t>
            </w:r>
          </w:p>
        </w:tc>
        <w:tc>
          <w:tcPr>
            <w:tcW w:w="3564" w:type="dxa"/>
            <w:hideMark/>
          </w:tcPr>
          <w:p w:rsidR="005E0239" w:rsidRPr="005E0239" w:rsidRDefault="005E0239" w:rsidP="005E0239">
            <w:pPr>
              <w:spacing w:after="0" w:line="240" w:lineRule="auto"/>
              <w:rPr>
                <w:rFonts w:ascii="Arial" w:eastAsia="Times New Roman" w:hAnsi="Arial" w:cs="Arial"/>
                <w:color w:val="000000"/>
                <w:sz w:val="21"/>
                <w:szCs w:val="21"/>
              </w:rPr>
            </w:pPr>
            <w:r w:rsidRPr="005E0239">
              <w:rPr>
                <w:rFonts w:ascii="Arial" w:eastAsia="Times New Roman" w:hAnsi="Arial" w:cs="Arial"/>
                <w:color w:val="000000"/>
                <w:sz w:val="21"/>
                <w:szCs w:val="21"/>
              </w:rPr>
              <w:t>Illustrative Material</w:t>
            </w:r>
          </w:p>
        </w:tc>
      </w:tr>
      <w:tr w:rsidR="005E0239" w:rsidRPr="005E0239" w:rsidTr="005E0239">
        <w:trPr>
          <w:tblCellSpacing w:w="15" w:type="dxa"/>
          <w:jc w:val="center"/>
        </w:trPr>
        <w:tc>
          <w:tcPr>
            <w:tcW w:w="2916" w:type="dxa"/>
            <w:gridSpan w:val="2"/>
            <w:hideMark/>
          </w:tcPr>
          <w:p w:rsidR="005E0239" w:rsidRPr="005E0239" w:rsidRDefault="005E0239" w:rsidP="005E0239">
            <w:pPr>
              <w:spacing w:after="0" w:line="240" w:lineRule="auto"/>
              <w:jc w:val="right"/>
              <w:rPr>
                <w:rFonts w:ascii="Arial" w:eastAsia="Times New Roman" w:hAnsi="Arial" w:cs="Arial"/>
                <w:b/>
                <w:bCs/>
                <w:color w:val="000000"/>
                <w:sz w:val="21"/>
                <w:szCs w:val="21"/>
              </w:rPr>
            </w:pPr>
            <w:r w:rsidRPr="005E0239">
              <w:rPr>
                <w:rFonts w:ascii="Arial" w:eastAsia="Times New Roman" w:hAnsi="Arial" w:cs="Arial"/>
                <w:b/>
                <w:bCs/>
                <w:color w:val="000000"/>
                <w:sz w:val="21"/>
                <w:szCs w:val="21"/>
              </w:rPr>
              <w:t>Title</w:t>
            </w:r>
          </w:p>
        </w:tc>
        <w:tc>
          <w:tcPr>
            <w:tcW w:w="150" w:type="dxa"/>
            <w:vAlign w:val="center"/>
            <w:hideMark/>
          </w:tcPr>
          <w:p w:rsidR="005E0239" w:rsidRPr="005E0239" w:rsidRDefault="005E0239" w:rsidP="005E0239">
            <w:pPr>
              <w:spacing w:after="0" w:line="240" w:lineRule="auto"/>
              <w:rPr>
                <w:rFonts w:ascii="Times New Roman" w:eastAsia="Times New Roman" w:hAnsi="Times New Roman" w:cs="Times New Roman"/>
                <w:sz w:val="24"/>
                <w:szCs w:val="24"/>
              </w:rPr>
            </w:pPr>
            <w:r w:rsidRPr="005E0239">
              <w:rPr>
                <w:rFonts w:ascii="Times New Roman" w:eastAsia="Times New Roman" w:hAnsi="Times New Roman" w:cs="Times New Roman"/>
                <w:sz w:val="24"/>
                <w:szCs w:val="24"/>
              </w:rPr>
              <w:t> </w:t>
            </w:r>
          </w:p>
        </w:tc>
        <w:tc>
          <w:tcPr>
            <w:tcW w:w="3564" w:type="dxa"/>
            <w:hideMark/>
          </w:tcPr>
          <w:p w:rsidR="005E0239" w:rsidRPr="005E0239" w:rsidRDefault="005E0239" w:rsidP="005E0239">
            <w:pPr>
              <w:spacing w:after="0" w:line="240" w:lineRule="auto"/>
              <w:rPr>
                <w:rFonts w:ascii="Arial" w:eastAsia="Times New Roman" w:hAnsi="Arial" w:cs="Arial"/>
                <w:color w:val="000000"/>
                <w:sz w:val="21"/>
                <w:szCs w:val="21"/>
              </w:rPr>
            </w:pPr>
            <w:r w:rsidRPr="005E0239">
              <w:rPr>
                <w:rFonts w:ascii="Arial" w:eastAsia="Times New Roman" w:hAnsi="Arial" w:cs="Arial"/>
                <w:color w:val="000000"/>
                <w:sz w:val="21"/>
                <w:szCs w:val="21"/>
              </w:rPr>
              <w:t>Old Alms House, Wilmington (3rd to 4th; Franklin to Broom)</w:t>
            </w:r>
          </w:p>
        </w:tc>
      </w:tr>
      <w:tr w:rsidR="005E0239" w:rsidRPr="005E0239" w:rsidTr="005E0239">
        <w:trPr>
          <w:tblCellSpacing w:w="15" w:type="dxa"/>
          <w:jc w:val="center"/>
        </w:trPr>
        <w:tc>
          <w:tcPr>
            <w:tcW w:w="2916" w:type="dxa"/>
            <w:gridSpan w:val="2"/>
            <w:hideMark/>
          </w:tcPr>
          <w:p w:rsidR="005E0239" w:rsidRPr="005E0239" w:rsidRDefault="005E0239" w:rsidP="005E0239">
            <w:pPr>
              <w:spacing w:after="0" w:line="240" w:lineRule="auto"/>
              <w:jc w:val="right"/>
              <w:rPr>
                <w:rFonts w:ascii="Arial" w:eastAsia="Times New Roman" w:hAnsi="Arial" w:cs="Arial"/>
                <w:b/>
                <w:bCs/>
                <w:color w:val="000000"/>
                <w:sz w:val="21"/>
                <w:szCs w:val="21"/>
              </w:rPr>
            </w:pPr>
            <w:r w:rsidRPr="005E0239">
              <w:rPr>
                <w:rFonts w:ascii="Arial" w:eastAsia="Times New Roman" w:hAnsi="Arial" w:cs="Arial"/>
                <w:b/>
                <w:bCs/>
                <w:color w:val="000000"/>
                <w:sz w:val="21"/>
                <w:szCs w:val="21"/>
              </w:rPr>
              <w:t>Box Num</w:t>
            </w:r>
          </w:p>
        </w:tc>
        <w:tc>
          <w:tcPr>
            <w:tcW w:w="150" w:type="dxa"/>
            <w:vAlign w:val="center"/>
            <w:hideMark/>
          </w:tcPr>
          <w:p w:rsidR="005E0239" w:rsidRPr="005E0239" w:rsidRDefault="005E0239" w:rsidP="005E0239">
            <w:pPr>
              <w:spacing w:after="0" w:line="240" w:lineRule="auto"/>
              <w:rPr>
                <w:rFonts w:ascii="Times New Roman" w:eastAsia="Times New Roman" w:hAnsi="Times New Roman" w:cs="Times New Roman"/>
                <w:sz w:val="24"/>
                <w:szCs w:val="24"/>
              </w:rPr>
            </w:pPr>
            <w:r w:rsidRPr="005E0239">
              <w:rPr>
                <w:rFonts w:ascii="Times New Roman" w:eastAsia="Times New Roman" w:hAnsi="Times New Roman" w:cs="Times New Roman"/>
                <w:sz w:val="24"/>
                <w:szCs w:val="24"/>
              </w:rPr>
              <w:t> </w:t>
            </w:r>
          </w:p>
        </w:tc>
        <w:tc>
          <w:tcPr>
            <w:tcW w:w="3564" w:type="dxa"/>
            <w:hideMark/>
          </w:tcPr>
          <w:p w:rsidR="005E0239" w:rsidRPr="005E0239" w:rsidRDefault="005E0239" w:rsidP="005E0239">
            <w:pPr>
              <w:spacing w:after="0" w:line="240" w:lineRule="auto"/>
              <w:rPr>
                <w:rFonts w:ascii="Arial" w:eastAsia="Times New Roman" w:hAnsi="Arial" w:cs="Arial"/>
                <w:color w:val="000000"/>
                <w:sz w:val="21"/>
                <w:szCs w:val="21"/>
              </w:rPr>
            </w:pPr>
            <w:r w:rsidRPr="005E0239">
              <w:rPr>
                <w:rFonts w:ascii="Arial" w:eastAsia="Times New Roman" w:hAnsi="Arial" w:cs="Arial"/>
                <w:color w:val="000000"/>
                <w:sz w:val="21"/>
                <w:szCs w:val="21"/>
              </w:rPr>
              <w:t>1</w:t>
            </w:r>
          </w:p>
        </w:tc>
      </w:tr>
    </w:tbl>
    <w:p w:rsidR="005E0239" w:rsidRDefault="005E0239" w:rsidP="00164011">
      <w:pPr>
        <w:rPr>
          <w:highlight w:val="red"/>
        </w:rPr>
      </w:pPr>
      <w:r w:rsidRPr="005E0239">
        <w:rPr>
          <w:highlight w:val="red"/>
        </w:rPr>
        <w:t>Requested copy from Archives on 2/1/2014</w:t>
      </w:r>
    </w:p>
    <w:p w:rsidR="005E0239" w:rsidRDefault="005E0239">
      <w:pPr>
        <w:rPr>
          <w:highlight w:val="red"/>
        </w:rPr>
      </w:pPr>
      <w:r>
        <w:rPr>
          <w:highlight w:val="red"/>
        </w:rPr>
        <w:br w:type="page"/>
      </w:r>
    </w:p>
    <w:tbl>
      <w:tblPr>
        <w:tblW w:w="5000" w:type="pct"/>
        <w:tblCellSpacing w:w="0" w:type="dxa"/>
        <w:tblCellMar>
          <w:left w:w="0" w:type="dxa"/>
          <w:right w:w="0" w:type="dxa"/>
        </w:tblCellMar>
        <w:tblLook w:val="04A0"/>
      </w:tblPr>
      <w:tblGrid>
        <w:gridCol w:w="2259"/>
        <w:gridCol w:w="1791"/>
        <w:gridCol w:w="1510"/>
        <w:gridCol w:w="1260"/>
        <w:gridCol w:w="2540"/>
      </w:tblGrid>
      <w:tr w:rsidR="005E0239" w:rsidRPr="005E0239" w:rsidTr="005E0239">
        <w:trPr>
          <w:tblCellSpacing w:w="0" w:type="dxa"/>
        </w:trPr>
        <w:tc>
          <w:tcPr>
            <w:tcW w:w="1250" w:type="pct"/>
            <w:vAlign w:val="bottom"/>
            <w:hideMark/>
          </w:tcPr>
          <w:p w:rsidR="005E0239" w:rsidRPr="005E0239" w:rsidRDefault="005E0239" w:rsidP="005E0239">
            <w:pPr>
              <w:spacing w:after="0" w:line="240" w:lineRule="auto"/>
              <w:rPr>
                <w:rFonts w:ascii="Times New Roman" w:eastAsia="Times New Roman" w:hAnsi="Times New Roman" w:cs="Times New Roman"/>
                <w:sz w:val="24"/>
                <w:szCs w:val="24"/>
              </w:rPr>
            </w:pPr>
          </w:p>
        </w:tc>
        <w:tc>
          <w:tcPr>
            <w:tcW w:w="1000" w:type="pct"/>
            <w:vAlign w:val="bottom"/>
            <w:hideMark/>
          </w:tcPr>
          <w:p w:rsidR="005E0239" w:rsidRPr="005E0239" w:rsidRDefault="005E0239" w:rsidP="005E0239">
            <w:pPr>
              <w:spacing w:after="0" w:line="240" w:lineRule="auto"/>
              <w:rPr>
                <w:rFonts w:ascii="Arial" w:eastAsia="Times New Roman" w:hAnsi="Arial" w:cs="Arial"/>
                <w:color w:val="000000"/>
                <w:sz w:val="21"/>
                <w:szCs w:val="21"/>
              </w:rPr>
            </w:pPr>
            <w:r w:rsidRPr="005E0239">
              <w:rPr>
                <w:rFonts w:ascii="Arial" w:eastAsia="Times New Roman" w:hAnsi="Arial" w:cs="Arial"/>
                <w:b/>
                <w:bCs/>
                <w:color w:val="000000"/>
                <w:sz w:val="21"/>
                <w:szCs w:val="21"/>
              </w:rPr>
              <w:t xml:space="preserve">  11 Records Found </w:t>
            </w:r>
          </w:p>
        </w:tc>
        <w:tc>
          <w:tcPr>
            <w:tcW w:w="850" w:type="pct"/>
            <w:vAlign w:val="bottom"/>
            <w:hideMark/>
          </w:tcPr>
          <w:p w:rsidR="005E0239" w:rsidRPr="005E0239" w:rsidRDefault="00DC21DF" w:rsidP="005E0239">
            <w:pPr>
              <w:spacing w:after="0" w:line="240" w:lineRule="auto"/>
              <w:rPr>
                <w:rFonts w:ascii="Times New Roman" w:eastAsia="Times New Roman" w:hAnsi="Times New Roman" w:cs="Times New Roman"/>
                <w:sz w:val="24"/>
                <w:szCs w:val="24"/>
              </w:rPr>
            </w:pPr>
            <w:hyperlink r:id="rId18" w:tgtFrame="_blank" w:history="1">
              <w:r w:rsidR="005E0239" w:rsidRPr="005E0239">
                <w:rPr>
                  <w:rFonts w:ascii="Arial" w:eastAsia="Times New Roman" w:hAnsi="Arial" w:cs="Arial"/>
                  <w:b/>
                  <w:bCs/>
                  <w:color w:val="000000"/>
                  <w:sz w:val="21"/>
                  <w:szCs w:val="21"/>
                  <w:u w:val="single"/>
                </w:rPr>
                <w:t>Permalink</w:t>
              </w:r>
            </w:hyperlink>
            <w:r w:rsidR="005E0239" w:rsidRPr="005E0239">
              <w:rPr>
                <w:rFonts w:ascii="Times New Roman" w:eastAsia="Times New Roman" w:hAnsi="Times New Roman" w:cs="Times New Roman"/>
                <w:sz w:val="24"/>
                <w:szCs w:val="24"/>
              </w:rPr>
              <w:t xml:space="preserve"> </w:t>
            </w:r>
          </w:p>
        </w:tc>
        <w:tc>
          <w:tcPr>
            <w:tcW w:w="500" w:type="pct"/>
            <w:vAlign w:val="bottom"/>
            <w:hideMark/>
          </w:tcPr>
          <w:p w:rsidR="005E0239" w:rsidRPr="005E0239" w:rsidRDefault="00DC21DF" w:rsidP="005E0239">
            <w:pPr>
              <w:spacing w:after="0" w:line="240" w:lineRule="auto"/>
              <w:rPr>
                <w:rFonts w:ascii="Times New Roman" w:eastAsia="Times New Roman" w:hAnsi="Times New Roman" w:cs="Times New Roman"/>
                <w:sz w:val="24"/>
                <w:szCs w:val="24"/>
              </w:rPr>
            </w:pPr>
            <w:hyperlink r:id="rId19" w:history="1">
              <w:r w:rsidR="005E0239">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90575" cy="152400"/>
                    <wp:effectExtent l="0" t="0" r="9525" b="0"/>
                    <wp:wrapSquare wrapText="bothSides"/>
                    <wp:docPr id="3" name="Picture 3" descr="Bookmark and Sha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52400"/>
                            </a:xfrm>
                            <a:prstGeom prst="rect">
                              <a:avLst/>
                            </a:prstGeom>
                            <a:noFill/>
                            <a:ln>
                              <a:noFill/>
                            </a:ln>
                          </pic:spPr>
                        </pic:pic>
                      </a:graphicData>
                    </a:graphic>
                  </wp:anchor>
                </w:drawing>
              </w:r>
            </w:hyperlink>
          </w:p>
        </w:tc>
        <w:tc>
          <w:tcPr>
            <w:tcW w:w="0" w:type="auto"/>
            <w:vAlign w:val="bottom"/>
            <w:hideMark/>
          </w:tcPr>
          <w:p w:rsidR="005E0239" w:rsidRPr="005E0239" w:rsidRDefault="005E0239" w:rsidP="005E0239">
            <w:pPr>
              <w:spacing w:after="0" w:line="240" w:lineRule="auto"/>
              <w:jc w:val="right"/>
              <w:rPr>
                <w:rFonts w:ascii="Arial" w:eastAsia="Times New Roman" w:hAnsi="Arial" w:cs="Arial"/>
                <w:color w:val="000000"/>
                <w:sz w:val="18"/>
                <w:szCs w:val="18"/>
              </w:rPr>
            </w:pPr>
          </w:p>
        </w:tc>
      </w:tr>
    </w:tbl>
    <w:p w:rsidR="005E0239" w:rsidRPr="005E0239" w:rsidRDefault="005E0239" w:rsidP="005E0239">
      <w:pPr>
        <w:shd w:val="clear" w:color="auto" w:fill="FFFFFF"/>
        <w:spacing w:after="240" w:line="240" w:lineRule="auto"/>
        <w:rPr>
          <w:rFonts w:ascii="Arial" w:eastAsia="Times New Roman" w:hAnsi="Arial" w:cs="Arial"/>
          <w:color w:val="333333"/>
          <w:sz w:val="24"/>
          <w:szCs w:val="24"/>
        </w:rPr>
      </w:pPr>
    </w:p>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63"/>
        <w:gridCol w:w="770"/>
        <w:gridCol w:w="754"/>
        <w:gridCol w:w="716"/>
        <w:gridCol w:w="876"/>
        <w:gridCol w:w="940"/>
        <w:gridCol w:w="685"/>
        <w:gridCol w:w="700"/>
        <w:gridCol w:w="576"/>
        <w:gridCol w:w="932"/>
        <w:gridCol w:w="772"/>
        <w:gridCol w:w="966"/>
      </w:tblGrid>
      <w:tr w:rsidR="005E0239" w:rsidRPr="005E0239" w:rsidTr="005E0239">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1" w:history="1">
              <w:r w:rsidR="005E0239" w:rsidRPr="005E0239">
                <w:rPr>
                  <w:rFonts w:ascii="Arial" w:eastAsia="Times New Roman" w:hAnsi="Arial" w:cs="Arial"/>
                  <w:b/>
                  <w:bCs/>
                  <w:color w:val="FFFFFF"/>
                  <w:sz w:val="20"/>
                  <w:szCs w:val="20"/>
                  <w:u w:val="single"/>
                  <w:shd w:val="clear" w:color="auto" w:fill="4E566E"/>
                </w:rPr>
                <w:t>Collection</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2" w:history="1">
              <w:proofErr w:type="spellStart"/>
              <w:r w:rsidR="005E0239" w:rsidRPr="005E0239">
                <w:rPr>
                  <w:rFonts w:ascii="Arial" w:eastAsia="Times New Roman" w:hAnsi="Arial" w:cs="Arial"/>
                  <w:b/>
                  <w:bCs/>
                  <w:color w:val="FFFFFF"/>
                  <w:sz w:val="20"/>
                  <w:szCs w:val="20"/>
                  <w:u w:val="single"/>
                  <w:shd w:val="clear" w:color="auto" w:fill="4E566E"/>
                </w:rPr>
                <w:t>FirstName</w:t>
              </w:r>
              <w:proofErr w:type="spellEnd"/>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3" w:history="1">
              <w:proofErr w:type="spellStart"/>
              <w:r w:rsidR="005E0239" w:rsidRPr="005E0239">
                <w:rPr>
                  <w:rFonts w:ascii="Arial" w:eastAsia="Times New Roman" w:hAnsi="Arial" w:cs="Arial"/>
                  <w:b/>
                  <w:bCs/>
                  <w:color w:val="FFFFFF"/>
                  <w:sz w:val="20"/>
                  <w:szCs w:val="20"/>
                  <w:u w:val="single"/>
                  <w:shd w:val="clear" w:color="auto" w:fill="4E566E"/>
                </w:rPr>
                <w:t>LastName</w:t>
              </w:r>
              <w:proofErr w:type="spellEnd"/>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4" w:history="1">
              <w:r w:rsidR="005E0239" w:rsidRPr="005E0239">
                <w:rPr>
                  <w:rFonts w:ascii="Arial" w:eastAsia="Times New Roman" w:hAnsi="Arial" w:cs="Arial"/>
                  <w:b/>
                  <w:bCs/>
                  <w:color w:val="FFFFFF"/>
                  <w:sz w:val="20"/>
                  <w:szCs w:val="20"/>
                  <w:u w:val="single"/>
                  <w:shd w:val="clear" w:color="auto" w:fill="4E566E"/>
                </w:rPr>
                <w:t>File Date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5" w:history="1">
              <w:r w:rsidR="005E0239" w:rsidRPr="005E0239">
                <w:rPr>
                  <w:rFonts w:ascii="Arial" w:eastAsia="Times New Roman" w:hAnsi="Arial" w:cs="Arial"/>
                  <w:b/>
                  <w:bCs/>
                  <w:color w:val="FFFFFF"/>
                  <w:sz w:val="20"/>
                  <w:szCs w:val="20"/>
                  <w:u w:val="single"/>
                  <w:shd w:val="clear" w:color="auto" w:fill="4E566E"/>
                </w:rPr>
                <w:t>File Name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6" w:history="1">
              <w:r w:rsidR="005E0239" w:rsidRPr="005E0239">
                <w:rPr>
                  <w:rFonts w:ascii="Arial" w:eastAsia="Times New Roman" w:hAnsi="Arial" w:cs="Arial"/>
                  <w:b/>
                  <w:bCs/>
                  <w:color w:val="FFFFFF"/>
                  <w:sz w:val="20"/>
                  <w:szCs w:val="20"/>
                  <w:u w:val="single"/>
                  <w:shd w:val="clear" w:color="auto" w:fill="4E566E"/>
                </w:rPr>
                <w:t>Organization</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7" w:history="1">
              <w:r w:rsidR="005E0239" w:rsidRPr="005E0239">
                <w:rPr>
                  <w:rFonts w:ascii="Arial" w:eastAsia="Times New Roman" w:hAnsi="Arial" w:cs="Arial"/>
                  <w:b/>
                  <w:bCs/>
                  <w:color w:val="FFFFFF"/>
                  <w:sz w:val="20"/>
                  <w:szCs w:val="20"/>
                  <w:u w:val="single"/>
                  <w:shd w:val="clear" w:color="auto" w:fill="4E566E"/>
                </w:rPr>
                <w:t>Job Num</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8" w:history="1">
              <w:r w:rsidR="005E0239" w:rsidRPr="005E0239">
                <w:rPr>
                  <w:rFonts w:ascii="Arial" w:eastAsia="Times New Roman" w:hAnsi="Arial" w:cs="Arial"/>
                  <w:b/>
                  <w:bCs/>
                  <w:color w:val="FFFFFF"/>
                  <w:sz w:val="20"/>
                  <w:szCs w:val="20"/>
                  <w:u w:val="single"/>
                  <w:shd w:val="clear" w:color="auto" w:fill="4E566E"/>
                </w:rPr>
                <w:t>Box Num</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29" w:history="1">
              <w:r w:rsidR="005E0239" w:rsidRPr="005E0239">
                <w:rPr>
                  <w:rFonts w:ascii="Arial" w:eastAsia="Times New Roman" w:hAnsi="Arial" w:cs="Arial"/>
                  <w:b/>
                  <w:bCs/>
                  <w:color w:val="FFFFFF"/>
                  <w:sz w:val="20"/>
                  <w:szCs w:val="20"/>
                  <w:u w:val="single"/>
                  <w:shd w:val="clear" w:color="auto" w:fill="4E566E"/>
                </w:rPr>
                <w:t>ID Num</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30" w:history="1">
              <w:proofErr w:type="spellStart"/>
              <w:r w:rsidR="005E0239" w:rsidRPr="005E0239">
                <w:rPr>
                  <w:rFonts w:ascii="Arial" w:eastAsia="Times New Roman" w:hAnsi="Arial" w:cs="Arial"/>
                  <w:b/>
                  <w:bCs/>
                  <w:color w:val="FFFFFF"/>
                  <w:sz w:val="20"/>
                  <w:szCs w:val="20"/>
                  <w:u w:val="single"/>
                  <w:shd w:val="clear" w:color="auto" w:fill="4E566E"/>
                </w:rPr>
                <w:t>SubGr</w:t>
              </w:r>
              <w:proofErr w:type="spellEnd"/>
              <w:r w:rsidR="005E0239" w:rsidRPr="005E0239">
                <w:rPr>
                  <w:rFonts w:ascii="Arial" w:eastAsia="Times New Roman" w:hAnsi="Arial" w:cs="Arial"/>
                  <w:b/>
                  <w:bCs/>
                  <w:color w:val="FFFFFF"/>
                  <w:sz w:val="20"/>
                  <w:szCs w:val="20"/>
                  <w:u w:val="single"/>
                  <w:shd w:val="clear" w:color="auto" w:fill="4E566E"/>
                </w:rPr>
                <w:t> Name</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31" w:history="1">
              <w:r w:rsidR="005E0239" w:rsidRPr="005E0239">
                <w:rPr>
                  <w:rFonts w:ascii="Arial" w:eastAsia="Times New Roman" w:hAnsi="Arial" w:cs="Arial"/>
                  <w:b/>
                  <w:bCs/>
                  <w:color w:val="FFFFFF"/>
                  <w:sz w:val="20"/>
                  <w:szCs w:val="20"/>
                  <w:u w:val="single"/>
                  <w:shd w:val="clear" w:color="auto" w:fill="4E566E"/>
                </w:rPr>
                <w:t>Contents</w:t>
              </w:r>
            </w:hyperlink>
          </w:p>
        </w:tc>
        <w:tc>
          <w:tcPr>
            <w:tcW w:w="0" w:type="auto"/>
            <w:tcBorders>
              <w:top w:val="single" w:sz="6" w:space="0" w:color="FFFFFF"/>
              <w:left w:val="single" w:sz="6" w:space="0" w:color="FFFFFF"/>
              <w:bottom w:val="single" w:sz="6" w:space="0" w:color="FFFFFF"/>
              <w:right w:val="single" w:sz="6" w:space="0" w:color="FFFFFF"/>
            </w:tcBorders>
            <w:shd w:val="clear" w:color="auto" w:fill="4E566E"/>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b/>
                <w:bCs/>
                <w:color w:val="FFFFFF"/>
                <w:sz w:val="20"/>
                <w:szCs w:val="20"/>
              </w:rPr>
            </w:pPr>
            <w:hyperlink r:id="rId32" w:history="1">
              <w:r w:rsidR="005E0239" w:rsidRPr="005E0239">
                <w:rPr>
                  <w:rFonts w:ascii="Arial" w:eastAsia="Times New Roman" w:hAnsi="Arial" w:cs="Arial"/>
                  <w:b/>
                  <w:bCs/>
                  <w:color w:val="FFFFFF"/>
                  <w:sz w:val="20"/>
                  <w:szCs w:val="20"/>
                  <w:u w:val="single"/>
                  <w:shd w:val="clear" w:color="auto" w:fill="4E566E"/>
                </w:rPr>
                <w:t>Comments</w:t>
              </w:r>
            </w:hyperlink>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33" w:history="1">
              <w:r w:rsidR="005E0239" w:rsidRPr="005E0239">
                <w:rPr>
                  <w:rFonts w:ascii="Arial" w:eastAsia="Times New Roman" w:hAnsi="Arial" w:cs="Arial"/>
                  <w:color w:val="000000"/>
                  <w:sz w:val="18"/>
                  <w:szCs w:val="18"/>
                </w:rPr>
                <w:t>Enrolled Bills</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34" w:history="1">
              <w:r w:rsidR="005E0239" w:rsidRPr="005E0239">
                <w:rPr>
                  <w:rFonts w:ascii="Arial" w:eastAsia="Times New Roman" w:hAnsi="Arial" w:cs="Arial"/>
                  <w:color w:val="000000"/>
                  <w:sz w:val="18"/>
                  <w:szCs w:val="18"/>
                </w:rPr>
                <w:t>01/17/1815</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35" w:history="1">
              <w:r w:rsidR="005E0239" w:rsidRPr="005E0239">
                <w:rPr>
                  <w:rFonts w:ascii="Arial" w:eastAsia="Times New Roman" w:hAnsi="Arial" w:cs="Arial"/>
                  <w:color w:val="000000"/>
                  <w:sz w:val="18"/>
                  <w:szCs w:val="18"/>
                </w:rPr>
                <w:t>A supplement to an act entitled An act to authorize the Levy Court of Kent County to remove lunatic and insane persons from the public goal of Kent County to the Poor House. - Year 1813-15</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36" w:history="1">
              <w:r w:rsidR="005E0239" w:rsidRPr="005E0239">
                <w:rPr>
                  <w:rFonts w:ascii="Arial" w:eastAsia="Times New Roman" w:hAnsi="Arial" w:cs="Arial"/>
                  <w:color w:val="000000"/>
                  <w:sz w:val="18"/>
                  <w:szCs w:val="18"/>
                </w:rPr>
                <w:t>Enrolled Bills</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37" w:history="1">
              <w:r w:rsidR="005E0239" w:rsidRPr="005E0239">
                <w:rPr>
                  <w:rFonts w:ascii="Arial" w:eastAsia="Times New Roman" w:hAnsi="Arial" w:cs="Arial"/>
                  <w:color w:val="000000"/>
                  <w:sz w:val="18"/>
                  <w:szCs w:val="18"/>
                </w:rPr>
                <w:t>02/24/1849</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38" w:history="1">
              <w:r w:rsidR="005E0239" w:rsidRPr="005E0239">
                <w:rPr>
                  <w:rFonts w:ascii="Arial" w:eastAsia="Times New Roman" w:hAnsi="Arial" w:cs="Arial"/>
                  <w:color w:val="000000"/>
                  <w:sz w:val="18"/>
                  <w:szCs w:val="18"/>
                </w:rPr>
                <w:t>An act changing the name of the Poor House to Alms House. - Year 1849</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39" w:history="1">
              <w:r w:rsidR="005E0239" w:rsidRPr="005E0239">
                <w:rPr>
                  <w:rFonts w:ascii="Arial" w:eastAsia="Times New Roman" w:hAnsi="Arial" w:cs="Arial"/>
                  <w:color w:val="000000"/>
                  <w:sz w:val="18"/>
                  <w:szCs w:val="18"/>
                </w:rPr>
                <w:t>Enrolled Bills</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0" w:history="1">
              <w:r w:rsidR="005E0239" w:rsidRPr="005E0239">
                <w:rPr>
                  <w:rFonts w:ascii="Arial" w:eastAsia="Times New Roman" w:hAnsi="Arial" w:cs="Arial"/>
                  <w:color w:val="000000"/>
                  <w:sz w:val="18"/>
                  <w:szCs w:val="18"/>
                </w:rPr>
                <w:t>02/06/1847</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1" w:history="1">
              <w:r w:rsidR="005E0239" w:rsidRPr="005E0239">
                <w:rPr>
                  <w:rFonts w:ascii="Arial" w:eastAsia="Times New Roman" w:hAnsi="Arial" w:cs="Arial"/>
                  <w:color w:val="000000"/>
                  <w:sz w:val="18"/>
                  <w:szCs w:val="18"/>
                </w:rPr>
                <w:t xml:space="preserve">An additional supplement to an act entitled An act to authorize the Levy Court of Kent </w:t>
              </w:r>
              <w:r w:rsidR="005E0239" w:rsidRPr="005E0239">
                <w:rPr>
                  <w:rFonts w:ascii="Arial" w:eastAsia="Times New Roman" w:hAnsi="Arial" w:cs="Arial"/>
                  <w:color w:val="000000"/>
                  <w:sz w:val="18"/>
                  <w:szCs w:val="18"/>
                </w:rPr>
                <w:lastRenderedPageBreak/>
                <w:t>County to remove lunatic and insane persons from the public goal of Kent County to the Poor House. - Year 1847</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2" w:history="1">
              <w:r w:rsidR="005E0239" w:rsidRPr="005E0239">
                <w:rPr>
                  <w:rFonts w:ascii="Arial" w:eastAsia="Times New Roman" w:hAnsi="Arial" w:cs="Arial"/>
                  <w:color w:val="000000"/>
                  <w:sz w:val="18"/>
                  <w:szCs w:val="18"/>
                </w:rPr>
                <w:t>Enrolled Bills</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3" w:history="1">
              <w:r w:rsidR="005E0239" w:rsidRPr="005E0239">
                <w:rPr>
                  <w:rFonts w:ascii="Arial" w:eastAsia="Times New Roman" w:hAnsi="Arial" w:cs="Arial"/>
                  <w:color w:val="000000"/>
                  <w:sz w:val="18"/>
                  <w:szCs w:val="18"/>
                </w:rPr>
                <w:t>02/15/1816</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4" w:history="1">
              <w:r w:rsidR="005E0239" w:rsidRPr="005E0239">
                <w:rPr>
                  <w:rFonts w:ascii="Arial" w:eastAsia="Times New Roman" w:hAnsi="Arial" w:cs="Arial"/>
                  <w:color w:val="000000"/>
                  <w:sz w:val="18"/>
                  <w:szCs w:val="18"/>
                </w:rPr>
                <w:t>An act authorizing the Trustees of the Poor of Kent County to remove from the poor house of Kent County to the hospital in Philadelphia lunatic and insane persons in certain cases. - Year 1816-17</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5" w:history="1">
              <w:r w:rsidR="005E0239" w:rsidRPr="005E0239">
                <w:rPr>
                  <w:rFonts w:ascii="Arial" w:eastAsia="Times New Roman" w:hAnsi="Arial" w:cs="Arial"/>
                  <w:color w:val="000000"/>
                  <w:sz w:val="18"/>
                  <w:szCs w:val="18"/>
                </w:rPr>
                <w:t>Enrolled Bills</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6" w:history="1">
              <w:r w:rsidR="005E0239" w:rsidRPr="005E0239">
                <w:rPr>
                  <w:rFonts w:ascii="Arial" w:eastAsia="Times New Roman" w:hAnsi="Arial" w:cs="Arial"/>
                  <w:color w:val="000000"/>
                  <w:sz w:val="18"/>
                  <w:szCs w:val="18"/>
                </w:rPr>
                <w:t>02/07/1817</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7" w:history="1">
              <w:r w:rsidR="005E0239" w:rsidRPr="005E0239">
                <w:rPr>
                  <w:rFonts w:ascii="Arial" w:eastAsia="Times New Roman" w:hAnsi="Arial" w:cs="Arial"/>
                  <w:color w:val="000000"/>
                  <w:sz w:val="18"/>
                  <w:szCs w:val="18"/>
                </w:rPr>
                <w:t xml:space="preserve">An act to authorize and empower the Levy courts in this State to raise a sum or sums of money beyond </w:t>
              </w:r>
              <w:r w:rsidR="005E0239" w:rsidRPr="005E0239">
                <w:rPr>
                  <w:rFonts w:ascii="Arial" w:eastAsia="Times New Roman" w:hAnsi="Arial" w:cs="Arial"/>
                  <w:color w:val="000000"/>
                  <w:sz w:val="18"/>
                  <w:szCs w:val="18"/>
                </w:rPr>
                <w:lastRenderedPageBreak/>
                <w:t>that which they shall deem necessary for the support of the Poor in the Poor Houses of the several counties for the purposes therein mentioned. - Yea</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8" w:history="1">
              <w:r w:rsidR="005E0239" w:rsidRPr="005E0239">
                <w:rPr>
                  <w:rFonts w:ascii="Arial" w:eastAsia="Times New Roman" w:hAnsi="Arial" w:cs="Arial"/>
                  <w:color w:val="000000"/>
                  <w:sz w:val="18"/>
                  <w:szCs w:val="18"/>
                </w:rPr>
                <w:t>Enrolled Bills</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49" w:history="1">
              <w:r w:rsidR="005E0239" w:rsidRPr="005E0239">
                <w:rPr>
                  <w:rFonts w:ascii="Arial" w:eastAsia="Times New Roman" w:hAnsi="Arial" w:cs="Arial"/>
                  <w:color w:val="000000"/>
                  <w:sz w:val="18"/>
                  <w:szCs w:val="18"/>
                </w:rPr>
                <w:t>02/11/1812</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0" w:history="1">
              <w:r w:rsidR="005E0239" w:rsidRPr="005E0239">
                <w:rPr>
                  <w:rFonts w:ascii="Arial" w:eastAsia="Times New Roman" w:hAnsi="Arial" w:cs="Arial"/>
                  <w:color w:val="000000"/>
                  <w:sz w:val="18"/>
                  <w:szCs w:val="18"/>
                </w:rPr>
                <w:t>An act to authorize the Levy Court of Kent County to remove lunatic and insane persons from the public goal of Kent County to the Poor House. - Year 1811-12</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1" w:history="1">
              <w:r w:rsidR="005E0239" w:rsidRPr="005E0239">
                <w:rPr>
                  <w:rFonts w:ascii="Arial" w:eastAsia="Times New Roman" w:hAnsi="Arial" w:cs="Arial"/>
                  <w:color w:val="000000"/>
                  <w:sz w:val="18"/>
                  <w:szCs w:val="18"/>
                </w:rPr>
                <w:t>Maps</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2" w:history="1">
              <w:r w:rsidR="005E0239" w:rsidRPr="005E0239">
                <w:rPr>
                  <w:rFonts w:ascii="Arial" w:eastAsia="Times New Roman" w:hAnsi="Arial" w:cs="Arial"/>
                  <w:color w:val="000000"/>
                  <w:sz w:val="18"/>
                  <w:szCs w:val="18"/>
                </w:rPr>
                <w:t>II Wilmington, Pasture Street to Delaware River, Christiana River to Philadelphia Road</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3" w:history="1">
              <w:r w:rsidR="005E0239" w:rsidRPr="005E0239">
                <w:rPr>
                  <w:rFonts w:ascii="Arial" w:eastAsia="Times New Roman" w:hAnsi="Arial" w:cs="Arial"/>
                  <w:color w:val="000000"/>
                  <w:sz w:val="18"/>
                  <w:szCs w:val="18"/>
                </w:rPr>
                <w:t xml:space="preserve">early street layout with illustrations of Academy, Poor House, Public Hall, and Brandywine </w:t>
              </w:r>
              <w:r w:rsidR="005E0239" w:rsidRPr="005E0239">
                <w:rPr>
                  <w:rFonts w:ascii="Arial" w:eastAsia="Times New Roman" w:hAnsi="Arial" w:cs="Arial"/>
                  <w:color w:val="000000"/>
                  <w:sz w:val="18"/>
                  <w:szCs w:val="18"/>
                </w:rPr>
                <w:lastRenderedPageBreak/>
                <w:t>Mills</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4" w:history="1">
              <w:r w:rsidR="005E0239" w:rsidRPr="005E0239">
                <w:rPr>
                  <w:rFonts w:ascii="Arial" w:eastAsia="Times New Roman" w:hAnsi="Arial" w:cs="Arial"/>
                  <w:color w:val="000000"/>
                  <w:sz w:val="18"/>
                  <w:szCs w:val="18"/>
                </w:rPr>
                <w:t>State Reports</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5" w:history="1">
              <w:r w:rsidR="005E0239" w:rsidRPr="005E0239">
                <w:rPr>
                  <w:rFonts w:ascii="Arial" w:eastAsia="Times New Roman" w:hAnsi="Arial" w:cs="Arial"/>
                  <w:color w:val="000000"/>
                  <w:sz w:val="18"/>
                  <w:szCs w:val="18"/>
                </w:rPr>
                <w:t>Expenditures for Poor House Establishment 1838, 1846-1850</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6" w:history="1">
              <w:r w:rsidR="005E0239" w:rsidRPr="005E0239">
                <w:rPr>
                  <w:rFonts w:ascii="Arial" w:eastAsia="Times New Roman" w:hAnsi="Arial" w:cs="Arial"/>
                  <w:color w:val="000000"/>
                  <w:sz w:val="18"/>
                  <w:szCs w:val="18"/>
                </w:rPr>
                <w:t>Trustees of the Poor / Overseers of the Poor, Sussex County</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7" w:history="1">
              <w:r w:rsidR="005E0239" w:rsidRPr="005E0239">
                <w:rPr>
                  <w:rFonts w:ascii="Arial" w:eastAsia="Times New Roman" w:hAnsi="Arial" w:cs="Arial"/>
                  <w:color w:val="000000"/>
                  <w:sz w:val="18"/>
                  <w:szCs w:val="18"/>
                </w:rPr>
                <w:t>4230</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8" w:history="1">
              <w:r w:rsidR="005E0239" w:rsidRPr="005E0239">
                <w:rPr>
                  <w:rFonts w:ascii="Arial" w:eastAsia="Times New Roman" w:hAnsi="Arial" w:cs="Arial"/>
                  <w:color w:val="000000"/>
                  <w:sz w:val="18"/>
                  <w:szCs w:val="18"/>
                </w:rPr>
                <w:t>00</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59" w:history="1">
              <w:r w:rsidR="005E0239" w:rsidRPr="005E0239">
                <w:rPr>
                  <w:rFonts w:ascii="Arial" w:eastAsia="Times New Roman" w:hAnsi="Arial" w:cs="Arial"/>
                  <w:color w:val="000000"/>
                  <w:sz w:val="18"/>
                  <w:szCs w:val="18"/>
                </w:rPr>
                <w:t>Pre-Delaware Documentation; updated 8/97</w:t>
              </w:r>
            </w:hyperlink>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0" w:history="1">
              <w:r w:rsidR="005E0239" w:rsidRPr="005E0239">
                <w:rPr>
                  <w:rFonts w:ascii="Arial" w:eastAsia="Times New Roman" w:hAnsi="Arial" w:cs="Arial"/>
                  <w:color w:val="000000"/>
                  <w:sz w:val="18"/>
                  <w:szCs w:val="18"/>
                </w:rPr>
                <w:t>State Reports</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1" w:history="1">
              <w:r w:rsidR="005E0239" w:rsidRPr="005E0239">
                <w:rPr>
                  <w:rFonts w:ascii="Arial" w:eastAsia="Times New Roman" w:hAnsi="Arial" w:cs="Arial"/>
                  <w:color w:val="000000"/>
                  <w:sz w:val="18"/>
                  <w:szCs w:val="18"/>
                </w:rPr>
                <w:t xml:space="preserve">Statement of the number of Paupers and of the </w:t>
              </w:r>
              <w:proofErr w:type="spellStart"/>
              <w:r w:rsidR="005E0239" w:rsidRPr="005E0239">
                <w:rPr>
                  <w:rFonts w:ascii="Arial" w:eastAsia="Times New Roman" w:hAnsi="Arial" w:cs="Arial"/>
                  <w:color w:val="000000"/>
                  <w:sz w:val="18"/>
                  <w:szCs w:val="18"/>
                </w:rPr>
                <w:t>Recipts</w:t>
              </w:r>
              <w:proofErr w:type="spellEnd"/>
              <w:r w:rsidR="005E0239" w:rsidRPr="005E0239">
                <w:rPr>
                  <w:rFonts w:ascii="Arial" w:eastAsia="Times New Roman" w:hAnsi="Arial" w:cs="Arial"/>
                  <w:color w:val="000000"/>
                  <w:sz w:val="18"/>
                  <w:szCs w:val="18"/>
                </w:rPr>
                <w:t xml:space="preserve"> and Expend. Poor House Establishment in Sussex County 1838, 1846-1850</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2" w:history="1">
              <w:r w:rsidR="005E0239" w:rsidRPr="005E0239">
                <w:rPr>
                  <w:rFonts w:ascii="Arial" w:eastAsia="Times New Roman" w:hAnsi="Arial" w:cs="Arial"/>
                  <w:color w:val="000000"/>
                  <w:sz w:val="18"/>
                  <w:szCs w:val="18"/>
                </w:rPr>
                <w:t>Trustees of the Poor / Overseers of the Poor, Sussex County</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3" w:history="1">
              <w:r w:rsidR="005E0239" w:rsidRPr="005E0239">
                <w:rPr>
                  <w:rFonts w:ascii="Arial" w:eastAsia="Times New Roman" w:hAnsi="Arial" w:cs="Arial"/>
                  <w:color w:val="000000"/>
                  <w:sz w:val="18"/>
                  <w:szCs w:val="18"/>
                </w:rPr>
                <w:t>4230</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4" w:history="1">
              <w:r w:rsidR="005E0239" w:rsidRPr="005E0239">
                <w:rPr>
                  <w:rFonts w:ascii="Arial" w:eastAsia="Times New Roman" w:hAnsi="Arial" w:cs="Arial"/>
                  <w:color w:val="000000"/>
                  <w:sz w:val="18"/>
                  <w:szCs w:val="18"/>
                </w:rPr>
                <w:t>1</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5" w:history="1">
              <w:r w:rsidR="005E0239" w:rsidRPr="005E0239">
                <w:rPr>
                  <w:rFonts w:ascii="Arial" w:eastAsia="Times New Roman" w:hAnsi="Arial" w:cs="Arial"/>
                  <w:color w:val="000000"/>
                  <w:sz w:val="18"/>
                  <w:szCs w:val="18"/>
                </w:rPr>
                <w:t>Coroner</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6" w:history="1">
              <w:r w:rsidR="005E0239" w:rsidRPr="005E0239">
                <w:rPr>
                  <w:rFonts w:ascii="Arial" w:eastAsia="Times New Roman" w:hAnsi="Arial" w:cs="Arial"/>
                  <w:color w:val="000000"/>
                  <w:sz w:val="18"/>
                  <w:szCs w:val="18"/>
                </w:rPr>
                <w:t>Hester</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7" w:history="1">
              <w:r w:rsidR="005E0239" w:rsidRPr="005E0239">
                <w:rPr>
                  <w:rFonts w:ascii="Arial" w:eastAsia="Times New Roman" w:hAnsi="Arial" w:cs="Arial"/>
                  <w:color w:val="000000"/>
                  <w:sz w:val="18"/>
                  <w:szCs w:val="18"/>
                </w:rPr>
                <w:t>Dougherty</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8" w:history="1">
              <w:r w:rsidR="005E0239" w:rsidRPr="005E0239">
                <w:rPr>
                  <w:rFonts w:ascii="Arial" w:eastAsia="Times New Roman" w:hAnsi="Arial" w:cs="Arial"/>
                  <w:color w:val="000000"/>
                  <w:sz w:val="18"/>
                  <w:szCs w:val="18"/>
                </w:rPr>
                <w:t>04/15/1808</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69" w:history="1">
              <w:r w:rsidR="005E0239" w:rsidRPr="005E0239">
                <w:rPr>
                  <w:rFonts w:ascii="Arial" w:eastAsia="Times New Roman" w:hAnsi="Arial" w:cs="Arial"/>
                  <w:color w:val="000000"/>
                  <w:sz w:val="18"/>
                  <w:szCs w:val="18"/>
                </w:rPr>
                <w:t>Poor House</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0" w:history="1">
              <w:r w:rsidR="005E0239" w:rsidRPr="005E0239">
                <w:rPr>
                  <w:rFonts w:ascii="Arial" w:eastAsia="Times New Roman" w:hAnsi="Arial" w:cs="Arial"/>
                  <w:color w:val="000000"/>
                  <w:sz w:val="18"/>
                  <w:szCs w:val="18"/>
                </w:rPr>
                <w:t>New Castle County</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1" w:history="1">
              <w:r w:rsidR="005E0239" w:rsidRPr="005E0239">
                <w:rPr>
                  <w:rFonts w:ascii="Arial" w:eastAsia="Times New Roman" w:hAnsi="Arial" w:cs="Arial"/>
                  <w:color w:val="000000"/>
                  <w:sz w:val="18"/>
                  <w:szCs w:val="18"/>
                </w:rPr>
                <w:t>Killed</w:t>
              </w:r>
            </w:hyperlink>
          </w:p>
        </w:tc>
        <w:tc>
          <w:tcPr>
            <w:tcW w:w="0" w:type="auto"/>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2" w:history="1">
              <w:r w:rsidR="005E0239" w:rsidRPr="005E0239">
                <w:rPr>
                  <w:rFonts w:ascii="Arial" w:eastAsia="Times New Roman" w:hAnsi="Arial" w:cs="Arial"/>
                  <w:color w:val="000000"/>
                  <w:sz w:val="18"/>
                  <w:szCs w:val="18"/>
                </w:rPr>
                <w:t>by husband David</w:t>
              </w:r>
            </w:hyperlink>
          </w:p>
        </w:tc>
      </w:tr>
      <w:tr w:rsidR="005E0239" w:rsidRPr="005E0239" w:rsidTr="005E0239">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3" w:history="1">
              <w:r w:rsidR="005E0239" w:rsidRPr="005E0239">
                <w:rPr>
                  <w:rFonts w:ascii="Arial" w:eastAsia="Times New Roman" w:hAnsi="Arial" w:cs="Arial"/>
                  <w:color w:val="000000"/>
                  <w:sz w:val="18"/>
                  <w:szCs w:val="18"/>
                </w:rPr>
                <w:t>Coroner</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4" w:history="1">
              <w:r w:rsidR="005E0239" w:rsidRPr="005E0239">
                <w:rPr>
                  <w:rFonts w:ascii="Arial" w:eastAsia="Times New Roman" w:hAnsi="Arial" w:cs="Arial"/>
                  <w:color w:val="000000"/>
                  <w:sz w:val="18"/>
                  <w:szCs w:val="18"/>
                </w:rPr>
                <w:t>Patrick</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5" w:history="1">
              <w:r w:rsidR="005E0239" w:rsidRPr="005E0239">
                <w:rPr>
                  <w:rFonts w:ascii="Arial" w:eastAsia="Times New Roman" w:hAnsi="Arial" w:cs="Arial"/>
                  <w:color w:val="000000"/>
                  <w:sz w:val="18"/>
                  <w:szCs w:val="18"/>
                </w:rPr>
                <w:t>Halliday</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6" w:history="1">
              <w:r w:rsidR="005E0239" w:rsidRPr="005E0239">
                <w:rPr>
                  <w:rFonts w:ascii="Arial" w:eastAsia="Times New Roman" w:hAnsi="Arial" w:cs="Arial"/>
                  <w:color w:val="000000"/>
                  <w:sz w:val="18"/>
                  <w:szCs w:val="18"/>
                </w:rPr>
                <w:t>08/11/1825</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7" w:history="1">
              <w:r w:rsidR="005E0239" w:rsidRPr="005E0239">
                <w:rPr>
                  <w:rFonts w:ascii="Arial" w:eastAsia="Times New Roman" w:hAnsi="Arial" w:cs="Arial"/>
                  <w:color w:val="000000"/>
                  <w:sz w:val="18"/>
                  <w:szCs w:val="18"/>
                </w:rPr>
                <w:t>At Poor House</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5E0239" w:rsidP="005E0239">
            <w:pPr>
              <w:spacing w:after="0" w:line="240" w:lineRule="auto"/>
              <w:rPr>
                <w:rFonts w:ascii="Arial" w:eastAsia="Times New Roman" w:hAnsi="Arial" w:cs="Arial"/>
                <w:color w:val="FFFFFF"/>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8" w:history="1">
              <w:r w:rsidR="005E0239" w:rsidRPr="005E0239">
                <w:rPr>
                  <w:rFonts w:ascii="Arial" w:eastAsia="Times New Roman" w:hAnsi="Arial" w:cs="Arial"/>
                  <w:color w:val="000000"/>
                  <w:sz w:val="18"/>
                  <w:szCs w:val="18"/>
                </w:rPr>
                <w:t>New Castle County</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79" w:history="1">
              <w:r w:rsidR="005E0239" w:rsidRPr="005E0239">
                <w:rPr>
                  <w:rFonts w:ascii="Arial" w:eastAsia="Times New Roman" w:hAnsi="Arial" w:cs="Arial"/>
                  <w:color w:val="000000"/>
                  <w:sz w:val="18"/>
                  <w:szCs w:val="18"/>
                </w:rPr>
                <w:t>Fall</w:t>
              </w:r>
            </w:hyperlink>
          </w:p>
        </w:tc>
        <w:tc>
          <w:tcPr>
            <w:tcW w:w="0" w:type="auto"/>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5E0239" w:rsidRPr="005E0239" w:rsidRDefault="00DC21DF" w:rsidP="005E0239">
            <w:pPr>
              <w:spacing w:after="0" w:line="240" w:lineRule="auto"/>
              <w:rPr>
                <w:rFonts w:ascii="Arial" w:eastAsia="Times New Roman" w:hAnsi="Arial" w:cs="Arial"/>
                <w:color w:val="FFFFFF"/>
                <w:sz w:val="20"/>
                <w:szCs w:val="20"/>
              </w:rPr>
            </w:pPr>
            <w:hyperlink r:id="rId80" w:history="1">
              <w:r w:rsidR="005E0239" w:rsidRPr="005E0239">
                <w:rPr>
                  <w:rFonts w:ascii="Arial" w:eastAsia="Times New Roman" w:hAnsi="Arial" w:cs="Arial"/>
                  <w:color w:val="000000"/>
                  <w:sz w:val="18"/>
                  <w:szCs w:val="18"/>
                </w:rPr>
                <w:t>aka Holladay, from window</w:t>
              </w:r>
            </w:hyperlink>
          </w:p>
        </w:tc>
      </w:tr>
    </w:tbl>
    <w:p w:rsidR="0091012B" w:rsidRDefault="0091012B" w:rsidP="00164011"/>
    <w:p w:rsidR="00F951BE" w:rsidRDefault="00F951BE" w:rsidP="00164011"/>
    <w:p w:rsidR="00F951BE" w:rsidRDefault="00F951BE" w:rsidP="00164011">
      <w:r>
        <w:t>Also requested copy from archives of a map:</w:t>
      </w:r>
    </w:p>
    <w:p w:rsidR="00F951BE" w:rsidRDefault="00F951BE" w:rsidP="00164011"/>
    <w:tbl>
      <w:tblPr>
        <w:tblW w:w="6750" w:type="dxa"/>
        <w:jc w:val="center"/>
        <w:tblCellSpacing w:w="15" w:type="dxa"/>
        <w:tblCellMar>
          <w:top w:w="45" w:type="dxa"/>
          <w:left w:w="45" w:type="dxa"/>
          <w:bottom w:w="45" w:type="dxa"/>
          <w:right w:w="45" w:type="dxa"/>
        </w:tblCellMar>
        <w:tblLook w:val="04A0"/>
      </w:tblPr>
      <w:tblGrid>
        <w:gridCol w:w="2961"/>
        <w:gridCol w:w="180"/>
        <w:gridCol w:w="3609"/>
      </w:tblGrid>
      <w:tr w:rsidR="00F951BE" w:rsidRPr="00F951BE" w:rsidTr="00F951BE">
        <w:trPr>
          <w:tblCellSpacing w:w="15" w:type="dxa"/>
          <w:jc w:val="center"/>
        </w:trPr>
        <w:tc>
          <w:tcPr>
            <w:tcW w:w="2250" w:type="pct"/>
            <w:hideMark/>
          </w:tcPr>
          <w:p w:rsidR="00F951BE" w:rsidRPr="00F951BE" w:rsidRDefault="00F951BE" w:rsidP="00F951BE">
            <w:pPr>
              <w:spacing w:after="0" w:line="240" w:lineRule="auto"/>
              <w:jc w:val="right"/>
              <w:rPr>
                <w:rFonts w:ascii="Arial" w:eastAsia="Times New Roman" w:hAnsi="Arial" w:cs="Arial"/>
                <w:b/>
                <w:bCs/>
                <w:color w:val="000000"/>
                <w:sz w:val="21"/>
                <w:szCs w:val="21"/>
              </w:rPr>
            </w:pPr>
            <w:r w:rsidRPr="00F951BE">
              <w:rPr>
                <w:rFonts w:ascii="Arial" w:eastAsia="Times New Roman" w:hAnsi="Arial" w:cs="Arial"/>
                <w:b/>
                <w:bCs/>
                <w:color w:val="000000"/>
                <w:sz w:val="21"/>
                <w:szCs w:val="21"/>
              </w:rPr>
              <w:t>Collection</w:t>
            </w:r>
          </w:p>
        </w:tc>
        <w:tc>
          <w:tcPr>
            <w:tcW w:w="30" w:type="dxa"/>
            <w:vAlign w:val="center"/>
            <w:hideMark/>
          </w:tcPr>
          <w:p w:rsidR="00F951BE" w:rsidRPr="00F951BE" w:rsidRDefault="00F951BE" w:rsidP="00F951BE">
            <w:pPr>
              <w:spacing w:after="0" w:line="240" w:lineRule="auto"/>
              <w:rPr>
                <w:rFonts w:ascii="Times New Roman" w:eastAsia="Times New Roman" w:hAnsi="Times New Roman" w:cs="Times New Roman"/>
                <w:sz w:val="24"/>
                <w:szCs w:val="24"/>
              </w:rPr>
            </w:pPr>
            <w:r w:rsidRPr="00F951BE">
              <w:rPr>
                <w:rFonts w:ascii="Times New Roman" w:eastAsia="Times New Roman" w:hAnsi="Times New Roman" w:cs="Times New Roman"/>
                <w:sz w:val="24"/>
                <w:szCs w:val="24"/>
              </w:rPr>
              <w:t> </w:t>
            </w:r>
          </w:p>
        </w:tc>
        <w:tc>
          <w:tcPr>
            <w:tcW w:w="3700" w:type="pct"/>
            <w:hideMark/>
          </w:tcPr>
          <w:p w:rsidR="00F951BE" w:rsidRPr="00F951BE" w:rsidRDefault="00F951BE" w:rsidP="00F951BE">
            <w:pPr>
              <w:spacing w:after="0" w:line="240" w:lineRule="auto"/>
              <w:rPr>
                <w:rFonts w:ascii="Arial" w:eastAsia="Times New Roman" w:hAnsi="Arial" w:cs="Arial"/>
                <w:color w:val="000000"/>
                <w:sz w:val="21"/>
                <w:szCs w:val="21"/>
              </w:rPr>
            </w:pPr>
            <w:r w:rsidRPr="00F951BE">
              <w:rPr>
                <w:rFonts w:ascii="Arial" w:eastAsia="Times New Roman" w:hAnsi="Arial" w:cs="Arial"/>
                <w:color w:val="000000"/>
                <w:sz w:val="21"/>
                <w:szCs w:val="21"/>
              </w:rPr>
              <w:t>Maps</w:t>
            </w:r>
          </w:p>
        </w:tc>
      </w:tr>
      <w:tr w:rsidR="00F951BE" w:rsidRPr="00F951BE" w:rsidTr="00F951BE">
        <w:trPr>
          <w:tblCellSpacing w:w="15" w:type="dxa"/>
          <w:jc w:val="center"/>
        </w:trPr>
        <w:tc>
          <w:tcPr>
            <w:tcW w:w="2250" w:type="pct"/>
            <w:hideMark/>
          </w:tcPr>
          <w:p w:rsidR="00F951BE" w:rsidRPr="00F951BE" w:rsidRDefault="00F951BE" w:rsidP="00F951BE">
            <w:pPr>
              <w:spacing w:after="0" w:line="240" w:lineRule="auto"/>
              <w:jc w:val="right"/>
              <w:rPr>
                <w:rFonts w:ascii="Arial" w:eastAsia="Times New Roman" w:hAnsi="Arial" w:cs="Arial"/>
                <w:b/>
                <w:bCs/>
                <w:color w:val="000000"/>
                <w:sz w:val="21"/>
                <w:szCs w:val="21"/>
              </w:rPr>
            </w:pPr>
            <w:r w:rsidRPr="00F951BE">
              <w:rPr>
                <w:rFonts w:ascii="Arial" w:eastAsia="Times New Roman" w:hAnsi="Arial" w:cs="Arial"/>
                <w:b/>
                <w:bCs/>
                <w:color w:val="000000"/>
                <w:sz w:val="21"/>
                <w:szCs w:val="21"/>
              </w:rPr>
              <w:t>File Name</w:t>
            </w:r>
          </w:p>
        </w:tc>
        <w:tc>
          <w:tcPr>
            <w:tcW w:w="30" w:type="dxa"/>
            <w:vAlign w:val="center"/>
            <w:hideMark/>
          </w:tcPr>
          <w:p w:rsidR="00F951BE" w:rsidRPr="00F951BE" w:rsidRDefault="00F951BE" w:rsidP="00F951BE">
            <w:pPr>
              <w:spacing w:after="0" w:line="240" w:lineRule="auto"/>
              <w:rPr>
                <w:rFonts w:ascii="Times New Roman" w:eastAsia="Times New Roman" w:hAnsi="Times New Roman" w:cs="Times New Roman"/>
                <w:sz w:val="24"/>
                <w:szCs w:val="24"/>
              </w:rPr>
            </w:pPr>
            <w:r w:rsidRPr="00F951BE">
              <w:rPr>
                <w:rFonts w:ascii="Times New Roman" w:eastAsia="Times New Roman" w:hAnsi="Times New Roman" w:cs="Times New Roman"/>
                <w:sz w:val="24"/>
                <w:szCs w:val="24"/>
              </w:rPr>
              <w:t> </w:t>
            </w:r>
          </w:p>
        </w:tc>
        <w:tc>
          <w:tcPr>
            <w:tcW w:w="3700" w:type="pct"/>
            <w:hideMark/>
          </w:tcPr>
          <w:p w:rsidR="00F951BE" w:rsidRPr="00F951BE" w:rsidRDefault="00F951BE" w:rsidP="00F951BE">
            <w:pPr>
              <w:spacing w:after="0" w:line="240" w:lineRule="auto"/>
              <w:rPr>
                <w:rFonts w:ascii="Arial" w:eastAsia="Times New Roman" w:hAnsi="Arial" w:cs="Arial"/>
                <w:color w:val="000000"/>
                <w:sz w:val="21"/>
                <w:szCs w:val="21"/>
              </w:rPr>
            </w:pPr>
            <w:r w:rsidRPr="00F951BE">
              <w:rPr>
                <w:rFonts w:ascii="Arial" w:eastAsia="Times New Roman" w:hAnsi="Arial" w:cs="Arial"/>
                <w:color w:val="000000"/>
                <w:sz w:val="21"/>
                <w:szCs w:val="21"/>
              </w:rPr>
              <w:t>II Wilmington, Pasture Street to Delaware River, Christiana River to Philadelphia Road</w:t>
            </w:r>
          </w:p>
        </w:tc>
      </w:tr>
      <w:tr w:rsidR="00F951BE" w:rsidRPr="00F951BE" w:rsidTr="00F951BE">
        <w:trPr>
          <w:tblCellSpacing w:w="15" w:type="dxa"/>
          <w:jc w:val="center"/>
        </w:trPr>
        <w:tc>
          <w:tcPr>
            <w:tcW w:w="2250" w:type="pct"/>
            <w:hideMark/>
          </w:tcPr>
          <w:p w:rsidR="00F951BE" w:rsidRPr="00F951BE" w:rsidRDefault="00F951BE" w:rsidP="00F951BE">
            <w:pPr>
              <w:spacing w:after="0" w:line="240" w:lineRule="auto"/>
              <w:jc w:val="right"/>
              <w:rPr>
                <w:rFonts w:ascii="Arial" w:eastAsia="Times New Roman" w:hAnsi="Arial" w:cs="Arial"/>
                <w:b/>
                <w:bCs/>
                <w:color w:val="000000"/>
                <w:sz w:val="21"/>
                <w:szCs w:val="21"/>
              </w:rPr>
            </w:pPr>
            <w:r w:rsidRPr="00F951BE">
              <w:rPr>
                <w:rFonts w:ascii="Arial" w:eastAsia="Times New Roman" w:hAnsi="Arial" w:cs="Arial"/>
                <w:b/>
                <w:bCs/>
                <w:color w:val="000000"/>
                <w:sz w:val="21"/>
                <w:szCs w:val="21"/>
              </w:rPr>
              <w:t>Contents</w:t>
            </w:r>
          </w:p>
        </w:tc>
        <w:tc>
          <w:tcPr>
            <w:tcW w:w="30" w:type="dxa"/>
            <w:vAlign w:val="center"/>
            <w:hideMark/>
          </w:tcPr>
          <w:p w:rsidR="00F951BE" w:rsidRPr="00F951BE" w:rsidRDefault="00F951BE" w:rsidP="00F951BE">
            <w:pPr>
              <w:spacing w:after="0" w:line="240" w:lineRule="auto"/>
              <w:rPr>
                <w:rFonts w:ascii="Times New Roman" w:eastAsia="Times New Roman" w:hAnsi="Times New Roman" w:cs="Times New Roman"/>
                <w:sz w:val="24"/>
                <w:szCs w:val="24"/>
              </w:rPr>
            </w:pPr>
            <w:r w:rsidRPr="00F951BE">
              <w:rPr>
                <w:rFonts w:ascii="Times New Roman" w:eastAsia="Times New Roman" w:hAnsi="Times New Roman" w:cs="Times New Roman"/>
                <w:sz w:val="24"/>
                <w:szCs w:val="24"/>
              </w:rPr>
              <w:t> </w:t>
            </w:r>
          </w:p>
        </w:tc>
        <w:tc>
          <w:tcPr>
            <w:tcW w:w="3700" w:type="pct"/>
            <w:hideMark/>
          </w:tcPr>
          <w:p w:rsidR="00F951BE" w:rsidRPr="00F951BE" w:rsidRDefault="00F951BE" w:rsidP="00F951BE">
            <w:pPr>
              <w:spacing w:after="0" w:line="240" w:lineRule="auto"/>
              <w:rPr>
                <w:rFonts w:ascii="Arial" w:eastAsia="Times New Roman" w:hAnsi="Arial" w:cs="Arial"/>
                <w:color w:val="000000"/>
                <w:sz w:val="21"/>
                <w:szCs w:val="21"/>
              </w:rPr>
            </w:pPr>
            <w:r w:rsidRPr="00F951BE">
              <w:rPr>
                <w:rFonts w:ascii="Arial" w:eastAsia="Times New Roman" w:hAnsi="Arial" w:cs="Arial"/>
                <w:color w:val="000000"/>
                <w:sz w:val="21"/>
                <w:szCs w:val="21"/>
              </w:rPr>
              <w:t>early street layout with illustrations of Academy, Poor House, Public Hall, and Brandywine Mills</w:t>
            </w:r>
          </w:p>
        </w:tc>
      </w:tr>
      <w:tr w:rsidR="00F951BE" w:rsidRPr="00F951BE" w:rsidTr="00F951BE">
        <w:trPr>
          <w:tblCellSpacing w:w="15" w:type="dxa"/>
          <w:jc w:val="center"/>
        </w:trPr>
        <w:tc>
          <w:tcPr>
            <w:tcW w:w="0" w:type="auto"/>
            <w:gridSpan w:val="3"/>
            <w:vAlign w:val="center"/>
            <w:hideMark/>
          </w:tcPr>
          <w:p w:rsidR="00F951BE" w:rsidRPr="00F951BE" w:rsidRDefault="00F951BE" w:rsidP="00F951BE">
            <w:pPr>
              <w:spacing w:after="0" w:line="240" w:lineRule="auto"/>
              <w:rPr>
                <w:rFonts w:ascii="Times New Roman" w:eastAsia="Times New Roman" w:hAnsi="Times New Roman" w:cs="Times New Roman"/>
                <w:sz w:val="24"/>
                <w:szCs w:val="24"/>
              </w:rPr>
            </w:pPr>
          </w:p>
        </w:tc>
      </w:tr>
    </w:tbl>
    <w:p w:rsidR="00D83BF5" w:rsidRDefault="00D83BF5" w:rsidP="00164011"/>
    <w:p w:rsidR="00D83BF5" w:rsidRDefault="00D83BF5">
      <w:r>
        <w:lastRenderedPageBreak/>
        <w:br w:type="page"/>
      </w:r>
    </w:p>
    <w:tbl>
      <w:tblPr>
        <w:tblW w:w="6750" w:type="dxa"/>
        <w:jc w:val="center"/>
        <w:tblCellSpacing w:w="15" w:type="dxa"/>
        <w:tblCellMar>
          <w:top w:w="45" w:type="dxa"/>
          <w:left w:w="45" w:type="dxa"/>
          <w:bottom w:w="45" w:type="dxa"/>
          <w:right w:w="45" w:type="dxa"/>
        </w:tblCellMar>
        <w:tblLook w:val="04A0"/>
      </w:tblPr>
      <w:tblGrid>
        <w:gridCol w:w="2961"/>
        <w:gridCol w:w="180"/>
        <w:gridCol w:w="3609"/>
      </w:tblGrid>
      <w:tr w:rsidR="00D83BF5" w:rsidRPr="00D83BF5" w:rsidTr="00D83BF5">
        <w:trPr>
          <w:tblCellSpacing w:w="15" w:type="dxa"/>
          <w:jc w:val="center"/>
        </w:trPr>
        <w:tc>
          <w:tcPr>
            <w:tcW w:w="2250" w:type="pct"/>
            <w:hideMark/>
          </w:tcPr>
          <w:p w:rsidR="00D83BF5" w:rsidRPr="00D83BF5" w:rsidRDefault="00D83BF5" w:rsidP="00D83BF5">
            <w:pPr>
              <w:spacing w:after="0" w:line="240" w:lineRule="auto"/>
              <w:jc w:val="right"/>
              <w:rPr>
                <w:rFonts w:ascii="Arial" w:eastAsia="Times New Roman" w:hAnsi="Arial" w:cs="Arial"/>
                <w:b/>
                <w:bCs/>
                <w:color w:val="000000"/>
                <w:sz w:val="21"/>
                <w:szCs w:val="21"/>
              </w:rPr>
            </w:pPr>
            <w:r w:rsidRPr="00D83BF5">
              <w:rPr>
                <w:rFonts w:ascii="Arial" w:eastAsia="Times New Roman" w:hAnsi="Arial" w:cs="Arial"/>
                <w:b/>
                <w:bCs/>
                <w:color w:val="000000"/>
                <w:sz w:val="21"/>
                <w:szCs w:val="21"/>
              </w:rPr>
              <w:lastRenderedPageBreak/>
              <w:t>Collection</w:t>
            </w:r>
          </w:p>
        </w:tc>
        <w:tc>
          <w:tcPr>
            <w:tcW w:w="30" w:type="dxa"/>
            <w:vAlign w:val="center"/>
            <w:hideMark/>
          </w:tcPr>
          <w:p w:rsidR="00D83BF5" w:rsidRPr="00D83BF5" w:rsidRDefault="00D83BF5" w:rsidP="00D83BF5">
            <w:pPr>
              <w:spacing w:after="0" w:line="240" w:lineRule="auto"/>
              <w:rPr>
                <w:rFonts w:ascii="Times New Roman" w:eastAsia="Times New Roman" w:hAnsi="Times New Roman" w:cs="Times New Roman"/>
                <w:sz w:val="24"/>
                <w:szCs w:val="24"/>
              </w:rPr>
            </w:pPr>
            <w:r w:rsidRPr="00D83BF5">
              <w:rPr>
                <w:rFonts w:ascii="Times New Roman" w:eastAsia="Times New Roman" w:hAnsi="Times New Roman" w:cs="Times New Roman"/>
                <w:sz w:val="24"/>
                <w:szCs w:val="24"/>
              </w:rPr>
              <w:t> </w:t>
            </w:r>
          </w:p>
        </w:tc>
        <w:tc>
          <w:tcPr>
            <w:tcW w:w="3700" w:type="pct"/>
            <w:hideMark/>
          </w:tcPr>
          <w:p w:rsidR="00D83BF5" w:rsidRPr="00D83BF5" w:rsidRDefault="00D83BF5" w:rsidP="00D83BF5">
            <w:pPr>
              <w:spacing w:after="0" w:line="240" w:lineRule="auto"/>
              <w:rPr>
                <w:rFonts w:ascii="Arial" w:eastAsia="Times New Roman" w:hAnsi="Arial" w:cs="Arial"/>
                <w:color w:val="000000"/>
                <w:sz w:val="21"/>
                <w:szCs w:val="21"/>
              </w:rPr>
            </w:pPr>
            <w:r w:rsidRPr="00D83BF5">
              <w:rPr>
                <w:rFonts w:ascii="Arial" w:eastAsia="Times New Roman" w:hAnsi="Arial" w:cs="Arial"/>
                <w:color w:val="000000"/>
                <w:sz w:val="21"/>
                <w:szCs w:val="21"/>
              </w:rPr>
              <w:t>Audio / Visual</w:t>
            </w:r>
          </w:p>
        </w:tc>
      </w:tr>
      <w:tr w:rsidR="00D83BF5" w:rsidRPr="00D83BF5" w:rsidTr="00D83BF5">
        <w:trPr>
          <w:tblCellSpacing w:w="15" w:type="dxa"/>
          <w:jc w:val="center"/>
        </w:trPr>
        <w:tc>
          <w:tcPr>
            <w:tcW w:w="2250" w:type="pct"/>
            <w:hideMark/>
          </w:tcPr>
          <w:p w:rsidR="00D83BF5" w:rsidRPr="00D83BF5" w:rsidRDefault="00D83BF5" w:rsidP="00D83BF5">
            <w:pPr>
              <w:spacing w:after="0" w:line="240" w:lineRule="auto"/>
              <w:jc w:val="right"/>
              <w:rPr>
                <w:rFonts w:ascii="Arial" w:eastAsia="Times New Roman" w:hAnsi="Arial" w:cs="Arial"/>
                <w:b/>
                <w:bCs/>
                <w:color w:val="000000"/>
                <w:sz w:val="21"/>
                <w:szCs w:val="21"/>
              </w:rPr>
            </w:pPr>
            <w:r w:rsidRPr="00D83BF5">
              <w:rPr>
                <w:rFonts w:ascii="Arial" w:eastAsia="Times New Roman" w:hAnsi="Arial" w:cs="Arial"/>
                <w:b/>
                <w:bCs/>
                <w:color w:val="000000"/>
                <w:sz w:val="21"/>
                <w:szCs w:val="21"/>
              </w:rPr>
              <w:t>RG</w:t>
            </w:r>
          </w:p>
        </w:tc>
        <w:tc>
          <w:tcPr>
            <w:tcW w:w="30" w:type="dxa"/>
            <w:vAlign w:val="center"/>
            <w:hideMark/>
          </w:tcPr>
          <w:p w:rsidR="00D83BF5" w:rsidRPr="00D83BF5" w:rsidRDefault="00D83BF5" w:rsidP="00D83BF5">
            <w:pPr>
              <w:spacing w:after="0" w:line="240" w:lineRule="auto"/>
              <w:rPr>
                <w:rFonts w:ascii="Times New Roman" w:eastAsia="Times New Roman" w:hAnsi="Times New Roman" w:cs="Times New Roman"/>
                <w:sz w:val="24"/>
                <w:szCs w:val="24"/>
              </w:rPr>
            </w:pPr>
            <w:r w:rsidRPr="00D83BF5">
              <w:rPr>
                <w:rFonts w:ascii="Times New Roman" w:eastAsia="Times New Roman" w:hAnsi="Times New Roman" w:cs="Times New Roman"/>
                <w:sz w:val="24"/>
                <w:szCs w:val="24"/>
              </w:rPr>
              <w:t> </w:t>
            </w:r>
          </w:p>
        </w:tc>
        <w:tc>
          <w:tcPr>
            <w:tcW w:w="3700" w:type="pct"/>
            <w:hideMark/>
          </w:tcPr>
          <w:p w:rsidR="00D83BF5" w:rsidRPr="00D83BF5" w:rsidRDefault="00D83BF5" w:rsidP="00D83BF5">
            <w:pPr>
              <w:spacing w:after="0" w:line="240" w:lineRule="auto"/>
              <w:rPr>
                <w:rFonts w:ascii="Arial" w:eastAsia="Times New Roman" w:hAnsi="Arial" w:cs="Arial"/>
                <w:color w:val="000000"/>
                <w:sz w:val="21"/>
                <w:szCs w:val="21"/>
              </w:rPr>
            </w:pPr>
            <w:r w:rsidRPr="00D83BF5">
              <w:rPr>
                <w:rFonts w:ascii="Arial" w:eastAsia="Times New Roman" w:hAnsi="Arial" w:cs="Arial"/>
                <w:color w:val="000000"/>
                <w:sz w:val="21"/>
                <w:szCs w:val="21"/>
              </w:rPr>
              <w:t>1540</w:t>
            </w:r>
          </w:p>
        </w:tc>
      </w:tr>
      <w:tr w:rsidR="00D83BF5" w:rsidRPr="00D83BF5" w:rsidTr="00D83BF5">
        <w:trPr>
          <w:tblCellSpacing w:w="15" w:type="dxa"/>
          <w:jc w:val="center"/>
        </w:trPr>
        <w:tc>
          <w:tcPr>
            <w:tcW w:w="2250" w:type="pct"/>
            <w:hideMark/>
          </w:tcPr>
          <w:p w:rsidR="00D83BF5" w:rsidRPr="00D83BF5" w:rsidRDefault="00D83BF5" w:rsidP="00D83BF5">
            <w:pPr>
              <w:spacing w:after="0" w:line="240" w:lineRule="auto"/>
              <w:jc w:val="right"/>
              <w:rPr>
                <w:rFonts w:ascii="Arial" w:eastAsia="Times New Roman" w:hAnsi="Arial" w:cs="Arial"/>
                <w:b/>
                <w:bCs/>
                <w:color w:val="000000"/>
                <w:sz w:val="21"/>
                <w:szCs w:val="21"/>
              </w:rPr>
            </w:pPr>
            <w:r w:rsidRPr="00D83BF5">
              <w:rPr>
                <w:rFonts w:ascii="Arial" w:eastAsia="Times New Roman" w:hAnsi="Arial" w:cs="Arial"/>
                <w:b/>
                <w:bCs/>
                <w:color w:val="000000"/>
                <w:sz w:val="21"/>
                <w:szCs w:val="21"/>
              </w:rPr>
              <w:t>Series</w:t>
            </w:r>
          </w:p>
        </w:tc>
        <w:tc>
          <w:tcPr>
            <w:tcW w:w="30" w:type="dxa"/>
            <w:vAlign w:val="center"/>
            <w:hideMark/>
          </w:tcPr>
          <w:p w:rsidR="00D83BF5" w:rsidRPr="00D83BF5" w:rsidRDefault="00D83BF5" w:rsidP="00D83BF5">
            <w:pPr>
              <w:spacing w:after="0" w:line="240" w:lineRule="auto"/>
              <w:rPr>
                <w:rFonts w:ascii="Times New Roman" w:eastAsia="Times New Roman" w:hAnsi="Times New Roman" w:cs="Times New Roman"/>
                <w:sz w:val="24"/>
                <w:szCs w:val="24"/>
              </w:rPr>
            </w:pPr>
            <w:r w:rsidRPr="00D83BF5">
              <w:rPr>
                <w:rFonts w:ascii="Times New Roman" w:eastAsia="Times New Roman" w:hAnsi="Times New Roman" w:cs="Times New Roman"/>
                <w:sz w:val="24"/>
                <w:szCs w:val="24"/>
              </w:rPr>
              <w:t> </w:t>
            </w:r>
          </w:p>
        </w:tc>
        <w:tc>
          <w:tcPr>
            <w:tcW w:w="3700" w:type="pct"/>
            <w:hideMark/>
          </w:tcPr>
          <w:p w:rsidR="00D83BF5" w:rsidRPr="00D83BF5" w:rsidRDefault="00D83BF5" w:rsidP="00D83BF5">
            <w:pPr>
              <w:spacing w:after="0" w:line="240" w:lineRule="auto"/>
              <w:rPr>
                <w:rFonts w:ascii="Arial" w:eastAsia="Times New Roman" w:hAnsi="Arial" w:cs="Arial"/>
                <w:color w:val="000000"/>
                <w:sz w:val="21"/>
                <w:szCs w:val="21"/>
              </w:rPr>
            </w:pPr>
            <w:r w:rsidRPr="00D83BF5">
              <w:rPr>
                <w:rFonts w:ascii="Arial" w:eastAsia="Times New Roman" w:hAnsi="Arial" w:cs="Arial"/>
                <w:color w:val="000000"/>
                <w:sz w:val="21"/>
                <w:szCs w:val="21"/>
              </w:rPr>
              <w:t>001</w:t>
            </w:r>
          </w:p>
        </w:tc>
      </w:tr>
      <w:tr w:rsidR="00D83BF5" w:rsidRPr="00D83BF5" w:rsidTr="00D83BF5">
        <w:trPr>
          <w:tblCellSpacing w:w="15" w:type="dxa"/>
          <w:jc w:val="center"/>
        </w:trPr>
        <w:tc>
          <w:tcPr>
            <w:tcW w:w="2250" w:type="pct"/>
            <w:hideMark/>
          </w:tcPr>
          <w:p w:rsidR="00D83BF5" w:rsidRPr="00D83BF5" w:rsidRDefault="00D83BF5" w:rsidP="00D83BF5">
            <w:pPr>
              <w:spacing w:after="0" w:line="240" w:lineRule="auto"/>
              <w:jc w:val="right"/>
              <w:rPr>
                <w:rFonts w:ascii="Arial" w:eastAsia="Times New Roman" w:hAnsi="Arial" w:cs="Arial"/>
                <w:b/>
                <w:bCs/>
                <w:color w:val="000000"/>
                <w:sz w:val="21"/>
                <w:szCs w:val="21"/>
              </w:rPr>
            </w:pPr>
            <w:r w:rsidRPr="00D83BF5">
              <w:rPr>
                <w:rFonts w:ascii="Arial" w:eastAsia="Times New Roman" w:hAnsi="Arial" w:cs="Arial"/>
                <w:b/>
                <w:bCs/>
                <w:color w:val="000000"/>
                <w:sz w:val="21"/>
                <w:szCs w:val="21"/>
              </w:rPr>
              <w:t>Date</w:t>
            </w:r>
          </w:p>
        </w:tc>
        <w:tc>
          <w:tcPr>
            <w:tcW w:w="30" w:type="dxa"/>
            <w:vAlign w:val="center"/>
            <w:hideMark/>
          </w:tcPr>
          <w:p w:rsidR="00D83BF5" w:rsidRPr="00D83BF5" w:rsidRDefault="00D83BF5" w:rsidP="00D83BF5">
            <w:pPr>
              <w:spacing w:after="0" w:line="240" w:lineRule="auto"/>
              <w:rPr>
                <w:rFonts w:ascii="Times New Roman" w:eastAsia="Times New Roman" w:hAnsi="Times New Roman" w:cs="Times New Roman"/>
                <w:sz w:val="24"/>
                <w:szCs w:val="24"/>
              </w:rPr>
            </w:pPr>
            <w:r w:rsidRPr="00D83BF5">
              <w:rPr>
                <w:rFonts w:ascii="Times New Roman" w:eastAsia="Times New Roman" w:hAnsi="Times New Roman" w:cs="Times New Roman"/>
                <w:sz w:val="24"/>
                <w:szCs w:val="24"/>
              </w:rPr>
              <w:t> </w:t>
            </w:r>
          </w:p>
        </w:tc>
        <w:tc>
          <w:tcPr>
            <w:tcW w:w="3700" w:type="pct"/>
            <w:hideMark/>
          </w:tcPr>
          <w:p w:rsidR="00D83BF5" w:rsidRPr="00D83BF5" w:rsidRDefault="00D83BF5" w:rsidP="00D83BF5">
            <w:pPr>
              <w:spacing w:after="0" w:line="240" w:lineRule="auto"/>
              <w:rPr>
                <w:rFonts w:ascii="Arial" w:eastAsia="Times New Roman" w:hAnsi="Arial" w:cs="Arial"/>
                <w:color w:val="000000"/>
                <w:sz w:val="21"/>
                <w:szCs w:val="21"/>
              </w:rPr>
            </w:pPr>
            <w:r w:rsidRPr="00D83BF5">
              <w:rPr>
                <w:rFonts w:ascii="Arial" w:eastAsia="Times New Roman" w:hAnsi="Arial" w:cs="Arial"/>
                <w:color w:val="000000"/>
                <w:sz w:val="21"/>
                <w:szCs w:val="21"/>
              </w:rPr>
              <w:t>1950's-1960's</w:t>
            </w:r>
          </w:p>
        </w:tc>
      </w:tr>
      <w:tr w:rsidR="00D83BF5" w:rsidRPr="00D83BF5" w:rsidTr="00D83BF5">
        <w:trPr>
          <w:tblCellSpacing w:w="15" w:type="dxa"/>
          <w:jc w:val="center"/>
        </w:trPr>
        <w:tc>
          <w:tcPr>
            <w:tcW w:w="2250" w:type="pct"/>
            <w:hideMark/>
          </w:tcPr>
          <w:p w:rsidR="00D83BF5" w:rsidRPr="00D83BF5" w:rsidRDefault="00D83BF5" w:rsidP="00D83BF5">
            <w:pPr>
              <w:spacing w:after="0" w:line="240" w:lineRule="auto"/>
              <w:jc w:val="right"/>
              <w:rPr>
                <w:rFonts w:ascii="Arial" w:eastAsia="Times New Roman" w:hAnsi="Arial" w:cs="Arial"/>
                <w:b/>
                <w:bCs/>
                <w:color w:val="000000"/>
                <w:sz w:val="21"/>
                <w:szCs w:val="21"/>
              </w:rPr>
            </w:pPr>
            <w:r w:rsidRPr="00D83BF5">
              <w:rPr>
                <w:rFonts w:ascii="Arial" w:eastAsia="Times New Roman" w:hAnsi="Arial" w:cs="Arial"/>
                <w:b/>
                <w:bCs/>
                <w:color w:val="000000"/>
                <w:sz w:val="21"/>
                <w:szCs w:val="21"/>
              </w:rPr>
              <w:t>Format</w:t>
            </w:r>
          </w:p>
        </w:tc>
        <w:tc>
          <w:tcPr>
            <w:tcW w:w="30" w:type="dxa"/>
            <w:vAlign w:val="center"/>
            <w:hideMark/>
          </w:tcPr>
          <w:p w:rsidR="00D83BF5" w:rsidRPr="00D83BF5" w:rsidRDefault="00D83BF5" w:rsidP="00D83BF5">
            <w:pPr>
              <w:spacing w:after="0" w:line="240" w:lineRule="auto"/>
              <w:rPr>
                <w:rFonts w:ascii="Times New Roman" w:eastAsia="Times New Roman" w:hAnsi="Times New Roman" w:cs="Times New Roman"/>
                <w:sz w:val="24"/>
                <w:szCs w:val="24"/>
              </w:rPr>
            </w:pPr>
            <w:r w:rsidRPr="00D83BF5">
              <w:rPr>
                <w:rFonts w:ascii="Times New Roman" w:eastAsia="Times New Roman" w:hAnsi="Times New Roman" w:cs="Times New Roman"/>
                <w:sz w:val="24"/>
                <w:szCs w:val="24"/>
              </w:rPr>
              <w:t> </w:t>
            </w:r>
          </w:p>
        </w:tc>
        <w:tc>
          <w:tcPr>
            <w:tcW w:w="3700" w:type="pct"/>
            <w:hideMark/>
          </w:tcPr>
          <w:p w:rsidR="00D83BF5" w:rsidRPr="00D83BF5" w:rsidRDefault="00D83BF5" w:rsidP="00D83BF5">
            <w:pPr>
              <w:spacing w:after="0" w:line="240" w:lineRule="auto"/>
              <w:rPr>
                <w:rFonts w:ascii="Arial" w:eastAsia="Times New Roman" w:hAnsi="Arial" w:cs="Arial"/>
                <w:color w:val="000000"/>
                <w:sz w:val="21"/>
                <w:szCs w:val="21"/>
              </w:rPr>
            </w:pPr>
            <w:r w:rsidRPr="00D83BF5">
              <w:rPr>
                <w:rFonts w:ascii="Arial" w:eastAsia="Times New Roman" w:hAnsi="Arial" w:cs="Arial"/>
                <w:color w:val="000000"/>
                <w:sz w:val="21"/>
                <w:szCs w:val="21"/>
              </w:rPr>
              <w:t>16mm</w:t>
            </w:r>
          </w:p>
        </w:tc>
      </w:tr>
      <w:tr w:rsidR="00D83BF5" w:rsidRPr="00D83BF5" w:rsidTr="00D83BF5">
        <w:trPr>
          <w:tblCellSpacing w:w="15" w:type="dxa"/>
          <w:jc w:val="center"/>
        </w:trPr>
        <w:tc>
          <w:tcPr>
            <w:tcW w:w="2250" w:type="pct"/>
            <w:hideMark/>
          </w:tcPr>
          <w:p w:rsidR="00D83BF5" w:rsidRPr="00D83BF5" w:rsidRDefault="00D83BF5" w:rsidP="00D83BF5">
            <w:pPr>
              <w:spacing w:after="0" w:line="240" w:lineRule="auto"/>
              <w:jc w:val="right"/>
              <w:rPr>
                <w:rFonts w:ascii="Arial" w:eastAsia="Times New Roman" w:hAnsi="Arial" w:cs="Arial"/>
                <w:b/>
                <w:bCs/>
                <w:color w:val="000000"/>
                <w:sz w:val="21"/>
                <w:szCs w:val="21"/>
              </w:rPr>
            </w:pPr>
            <w:r w:rsidRPr="00D83BF5">
              <w:rPr>
                <w:rFonts w:ascii="Arial" w:eastAsia="Times New Roman" w:hAnsi="Arial" w:cs="Arial"/>
                <w:b/>
                <w:bCs/>
                <w:color w:val="000000"/>
                <w:sz w:val="21"/>
                <w:szCs w:val="21"/>
              </w:rPr>
              <w:t>Title</w:t>
            </w:r>
          </w:p>
        </w:tc>
        <w:tc>
          <w:tcPr>
            <w:tcW w:w="30" w:type="dxa"/>
            <w:vAlign w:val="center"/>
            <w:hideMark/>
          </w:tcPr>
          <w:p w:rsidR="00D83BF5" w:rsidRPr="00D83BF5" w:rsidRDefault="00D83BF5" w:rsidP="00D83BF5">
            <w:pPr>
              <w:spacing w:after="0" w:line="240" w:lineRule="auto"/>
              <w:rPr>
                <w:rFonts w:ascii="Times New Roman" w:eastAsia="Times New Roman" w:hAnsi="Times New Roman" w:cs="Times New Roman"/>
                <w:sz w:val="24"/>
                <w:szCs w:val="24"/>
              </w:rPr>
            </w:pPr>
            <w:r w:rsidRPr="00D83BF5">
              <w:rPr>
                <w:rFonts w:ascii="Times New Roman" w:eastAsia="Times New Roman" w:hAnsi="Times New Roman" w:cs="Times New Roman"/>
                <w:sz w:val="24"/>
                <w:szCs w:val="24"/>
              </w:rPr>
              <w:t> </w:t>
            </w:r>
          </w:p>
        </w:tc>
        <w:tc>
          <w:tcPr>
            <w:tcW w:w="3700" w:type="pct"/>
            <w:hideMark/>
          </w:tcPr>
          <w:p w:rsidR="00D83BF5" w:rsidRPr="00D83BF5" w:rsidRDefault="00D83BF5" w:rsidP="00D83BF5">
            <w:pPr>
              <w:spacing w:after="0" w:line="240" w:lineRule="auto"/>
              <w:rPr>
                <w:rFonts w:ascii="Arial" w:eastAsia="Times New Roman" w:hAnsi="Arial" w:cs="Arial"/>
                <w:color w:val="000000"/>
                <w:sz w:val="21"/>
                <w:szCs w:val="21"/>
              </w:rPr>
            </w:pPr>
            <w:r w:rsidRPr="00D83BF5">
              <w:rPr>
                <w:rFonts w:ascii="Arial" w:eastAsia="Times New Roman" w:hAnsi="Arial" w:cs="Arial"/>
                <w:color w:val="000000"/>
                <w:sz w:val="21"/>
                <w:szCs w:val="21"/>
              </w:rPr>
              <w:t>#16 Construction of Farnhurst interchange</w:t>
            </w:r>
          </w:p>
        </w:tc>
      </w:tr>
      <w:tr w:rsidR="00D83BF5" w:rsidRPr="00D83BF5" w:rsidTr="00D83BF5">
        <w:trPr>
          <w:tblCellSpacing w:w="15" w:type="dxa"/>
          <w:jc w:val="center"/>
        </w:trPr>
        <w:tc>
          <w:tcPr>
            <w:tcW w:w="2250" w:type="pct"/>
            <w:hideMark/>
          </w:tcPr>
          <w:p w:rsidR="00D83BF5" w:rsidRPr="00D83BF5" w:rsidRDefault="00D83BF5" w:rsidP="00D83BF5">
            <w:pPr>
              <w:spacing w:after="0" w:line="240" w:lineRule="auto"/>
              <w:jc w:val="right"/>
              <w:rPr>
                <w:rFonts w:ascii="Arial" w:eastAsia="Times New Roman" w:hAnsi="Arial" w:cs="Arial"/>
                <w:b/>
                <w:bCs/>
                <w:color w:val="000000"/>
                <w:sz w:val="21"/>
                <w:szCs w:val="21"/>
              </w:rPr>
            </w:pPr>
            <w:r w:rsidRPr="00D83BF5">
              <w:rPr>
                <w:rFonts w:ascii="Arial" w:eastAsia="Times New Roman" w:hAnsi="Arial" w:cs="Arial"/>
                <w:b/>
                <w:bCs/>
                <w:color w:val="000000"/>
                <w:sz w:val="21"/>
                <w:szCs w:val="21"/>
              </w:rPr>
              <w:t>Time</w:t>
            </w:r>
          </w:p>
        </w:tc>
        <w:tc>
          <w:tcPr>
            <w:tcW w:w="30" w:type="dxa"/>
            <w:vAlign w:val="center"/>
            <w:hideMark/>
          </w:tcPr>
          <w:p w:rsidR="00D83BF5" w:rsidRPr="00D83BF5" w:rsidRDefault="00D83BF5" w:rsidP="00D83BF5">
            <w:pPr>
              <w:spacing w:after="0" w:line="240" w:lineRule="auto"/>
              <w:rPr>
                <w:rFonts w:ascii="Times New Roman" w:eastAsia="Times New Roman" w:hAnsi="Times New Roman" w:cs="Times New Roman"/>
                <w:sz w:val="24"/>
                <w:szCs w:val="24"/>
              </w:rPr>
            </w:pPr>
            <w:r w:rsidRPr="00D83BF5">
              <w:rPr>
                <w:rFonts w:ascii="Times New Roman" w:eastAsia="Times New Roman" w:hAnsi="Times New Roman" w:cs="Times New Roman"/>
                <w:sz w:val="24"/>
                <w:szCs w:val="24"/>
              </w:rPr>
              <w:t> </w:t>
            </w:r>
          </w:p>
        </w:tc>
        <w:tc>
          <w:tcPr>
            <w:tcW w:w="3700" w:type="pct"/>
            <w:hideMark/>
          </w:tcPr>
          <w:p w:rsidR="00D83BF5" w:rsidRPr="00D83BF5" w:rsidRDefault="00D83BF5" w:rsidP="00D83BF5">
            <w:pPr>
              <w:spacing w:after="0" w:line="240" w:lineRule="auto"/>
              <w:rPr>
                <w:rFonts w:ascii="Arial" w:eastAsia="Times New Roman" w:hAnsi="Arial" w:cs="Arial"/>
                <w:color w:val="000000"/>
                <w:sz w:val="21"/>
                <w:szCs w:val="21"/>
              </w:rPr>
            </w:pPr>
            <w:r w:rsidRPr="00D83BF5">
              <w:rPr>
                <w:rFonts w:ascii="Arial" w:eastAsia="Times New Roman" w:hAnsi="Arial" w:cs="Arial"/>
                <w:color w:val="000000"/>
                <w:sz w:val="21"/>
                <w:szCs w:val="21"/>
              </w:rPr>
              <w:t>6 minutes</w:t>
            </w:r>
          </w:p>
        </w:tc>
      </w:tr>
      <w:tr w:rsidR="00D83BF5" w:rsidRPr="00D83BF5" w:rsidTr="00D83BF5">
        <w:trPr>
          <w:tblCellSpacing w:w="15" w:type="dxa"/>
          <w:jc w:val="center"/>
        </w:trPr>
        <w:tc>
          <w:tcPr>
            <w:tcW w:w="2250" w:type="pct"/>
            <w:hideMark/>
          </w:tcPr>
          <w:p w:rsidR="00D83BF5" w:rsidRPr="00D83BF5" w:rsidRDefault="00D83BF5" w:rsidP="00D83BF5">
            <w:pPr>
              <w:spacing w:after="0" w:line="240" w:lineRule="auto"/>
              <w:jc w:val="right"/>
              <w:rPr>
                <w:rFonts w:ascii="Arial" w:eastAsia="Times New Roman" w:hAnsi="Arial" w:cs="Arial"/>
                <w:b/>
                <w:bCs/>
                <w:color w:val="000000"/>
                <w:sz w:val="21"/>
                <w:szCs w:val="21"/>
              </w:rPr>
            </w:pPr>
            <w:r w:rsidRPr="00D83BF5">
              <w:rPr>
                <w:rFonts w:ascii="Arial" w:eastAsia="Times New Roman" w:hAnsi="Arial" w:cs="Arial"/>
                <w:b/>
                <w:bCs/>
                <w:color w:val="000000"/>
                <w:sz w:val="21"/>
                <w:szCs w:val="21"/>
              </w:rPr>
              <w:t>Producer</w:t>
            </w:r>
          </w:p>
        </w:tc>
        <w:tc>
          <w:tcPr>
            <w:tcW w:w="30" w:type="dxa"/>
            <w:vAlign w:val="center"/>
            <w:hideMark/>
          </w:tcPr>
          <w:p w:rsidR="00D83BF5" w:rsidRPr="00D83BF5" w:rsidRDefault="00D83BF5" w:rsidP="00D83BF5">
            <w:pPr>
              <w:spacing w:after="0" w:line="240" w:lineRule="auto"/>
              <w:rPr>
                <w:rFonts w:ascii="Times New Roman" w:eastAsia="Times New Roman" w:hAnsi="Times New Roman" w:cs="Times New Roman"/>
                <w:sz w:val="24"/>
                <w:szCs w:val="24"/>
              </w:rPr>
            </w:pPr>
            <w:r w:rsidRPr="00D83BF5">
              <w:rPr>
                <w:rFonts w:ascii="Times New Roman" w:eastAsia="Times New Roman" w:hAnsi="Times New Roman" w:cs="Times New Roman"/>
                <w:sz w:val="24"/>
                <w:szCs w:val="24"/>
              </w:rPr>
              <w:t> </w:t>
            </w:r>
          </w:p>
        </w:tc>
        <w:tc>
          <w:tcPr>
            <w:tcW w:w="3700" w:type="pct"/>
            <w:hideMark/>
          </w:tcPr>
          <w:p w:rsidR="00D83BF5" w:rsidRPr="00D83BF5" w:rsidRDefault="00D83BF5" w:rsidP="00D83BF5">
            <w:pPr>
              <w:spacing w:after="0" w:line="240" w:lineRule="auto"/>
              <w:rPr>
                <w:rFonts w:ascii="Arial" w:eastAsia="Times New Roman" w:hAnsi="Arial" w:cs="Arial"/>
                <w:color w:val="000000"/>
                <w:sz w:val="21"/>
                <w:szCs w:val="21"/>
              </w:rPr>
            </w:pPr>
            <w:r w:rsidRPr="00D83BF5">
              <w:rPr>
                <w:rFonts w:ascii="Arial" w:eastAsia="Times New Roman" w:hAnsi="Arial" w:cs="Arial"/>
                <w:color w:val="000000"/>
                <w:sz w:val="21"/>
                <w:szCs w:val="21"/>
              </w:rPr>
              <w:t>DELDOT</w:t>
            </w:r>
          </w:p>
        </w:tc>
      </w:tr>
    </w:tbl>
    <w:p w:rsidR="00F951BE" w:rsidRDefault="00D83BF5" w:rsidP="00164011">
      <w:r>
        <w:t>Movie at the archives of the construction of the Farnhurst interchange in the 1950-1960s.</w:t>
      </w:r>
    </w:p>
    <w:p w:rsidR="00F06D76" w:rsidRPr="005E0239" w:rsidRDefault="00F06D76" w:rsidP="00164011">
      <w:r>
        <w:t xml:space="preserve">Also available as a DVD  </w:t>
      </w:r>
    </w:p>
    <w:tbl>
      <w:tblPr>
        <w:tblW w:w="6750" w:type="dxa"/>
        <w:jc w:val="center"/>
        <w:tblCellSpacing w:w="15" w:type="dxa"/>
        <w:tblCellMar>
          <w:top w:w="45" w:type="dxa"/>
          <w:left w:w="45" w:type="dxa"/>
          <w:bottom w:w="45" w:type="dxa"/>
          <w:right w:w="45" w:type="dxa"/>
        </w:tblCellMar>
        <w:tblLook w:val="04A0"/>
      </w:tblPr>
      <w:tblGrid>
        <w:gridCol w:w="2961"/>
        <w:gridCol w:w="180"/>
        <w:gridCol w:w="3609"/>
      </w:tblGrid>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Collection</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Audio / Visual</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RG</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1540</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Series</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001</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Date</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1950's-1960's</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Format</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DVD</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Title</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Construction of Farnhurst interchange #16</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Time</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6 minutes</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Producer</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DELDOT</w:t>
            </w:r>
          </w:p>
        </w:tc>
      </w:tr>
    </w:tbl>
    <w:p w:rsidR="00F06D76" w:rsidRDefault="00F06D76" w:rsidP="00164011"/>
    <w:p w:rsidR="00F06D76" w:rsidRDefault="00F06D76">
      <w:r>
        <w:br w:type="page"/>
      </w:r>
    </w:p>
    <w:p w:rsidR="00D83BF5" w:rsidRDefault="00F06D76" w:rsidP="00164011">
      <w:r>
        <w:lastRenderedPageBreak/>
        <w:t>Dedication of the Chapel:</w:t>
      </w:r>
    </w:p>
    <w:p w:rsidR="00F06D76" w:rsidRDefault="00F06D76" w:rsidP="00164011"/>
    <w:tbl>
      <w:tblPr>
        <w:tblW w:w="6750" w:type="dxa"/>
        <w:jc w:val="center"/>
        <w:tblCellSpacing w:w="15" w:type="dxa"/>
        <w:tblCellMar>
          <w:top w:w="45" w:type="dxa"/>
          <w:left w:w="45" w:type="dxa"/>
          <w:bottom w:w="45" w:type="dxa"/>
          <w:right w:w="45" w:type="dxa"/>
        </w:tblCellMar>
        <w:tblLook w:val="04A0"/>
      </w:tblPr>
      <w:tblGrid>
        <w:gridCol w:w="2961"/>
        <w:gridCol w:w="180"/>
        <w:gridCol w:w="3609"/>
      </w:tblGrid>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Collection</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State Reports</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RG</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1325</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Series</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147</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File Name</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 xml:space="preserve">Delaware State Hospital, Farnhurst, Delaware 1889-1939, Dedication of the Hospital Chapel &amp; 50th </w:t>
            </w:r>
            <w:proofErr w:type="spellStart"/>
            <w:r w:rsidRPr="00F06D76">
              <w:rPr>
                <w:rFonts w:ascii="Arial" w:eastAsia="Times New Roman" w:hAnsi="Arial" w:cs="Arial"/>
                <w:color w:val="000000"/>
                <w:sz w:val="21"/>
                <w:szCs w:val="21"/>
              </w:rPr>
              <w:t>Anniv</w:t>
            </w:r>
            <w:proofErr w:type="spellEnd"/>
            <w:r w:rsidRPr="00F06D76">
              <w:rPr>
                <w:rFonts w:ascii="Arial" w:eastAsia="Times New Roman" w:hAnsi="Arial" w:cs="Arial"/>
                <w:color w:val="000000"/>
                <w:sz w:val="21"/>
                <w:szCs w:val="21"/>
              </w:rPr>
              <w:t xml:space="preserve">. </w:t>
            </w:r>
            <w:proofErr w:type="gramStart"/>
            <w:r w:rsidRPr="00F06D76">
              <w:rPr>
                <w:rFonts w:ascii="Arial" w:eastAsia="Times New Roman" w:hAnsi="Arial" w:cs="Arial"/>
                <w:color w:val="000000"/>
                <w:sz w:val="21"/>
                <w:szCs w:val="21"/>
              </w:rPr>
              <w:t>of</w:t>
            </w:r>
            <w:proofErr w:type="gramEnd"/>
            <w:r w:rsidRPr="00F06D76">
              <w:rPr>
                <w:rFonts w:ascii="Arial" w:eastAsia="Times New Roman" w:hAnsi="Arial" w:cs="Arial"/>
                <w:color w:val="000000"/>
                <w:sz w:val="21"/>
                <w:szCs w:val="21"/>
              </w:rPr>
              <w:t xml:space="preserve"> the Hospital, Sept. 28, 1939. 1939</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Organization</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Health and Social Services</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Record Group</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1500</w:t>
            </w:r>
          </w:p>
        </w:tc>
      </w:tr>
      <w:tr w:rsidR="00F06D76" w:rsidRPr="00F06D76" w:rsidTr="00F06D76">
        <w:trPr>
          <w:tblCellSpacing w:w="15" w:type="dxa"/>
          <w:jc w:val="center"/>
        </w:trPr>
        <w:tc>
          <w:tcPr>
            <w:tcW w:w="2250" w:type="pct"/>
            <w:hideMark/>
          </w:tcPr>
          <w:p w:rsidR="00F06D76" w:rsidRPr="00F06D76" w:rsidRDefault="00F06D76" w:rsidP="00F06D76">
            <w:pPr>
              <w:spacing w:after="0" w:line="240" w:lineRule="auto"/>
              <w:jc w:val="right"/>
              <w:rPr>
                <w:rFonts w:ascii="Arial" w:eastAsia="Times New Roman" w:hAnsi="Arial" w:cs="Arial"/>
                <w:b/>
                <w:bCs/>
                <w:color w:val="000000"/>
                <w:sz w:val="21"/>
                <w:szCs w:val="21"/>
              </w:rPr>
            </w:pPr>
            <w:r w:rsidRPr="00F06D76">
              <w:rPr>
                <w:rFonts w:ascii="Arial" w:eastAsia="Times New Roman" w:hAnsi="Arial" w:cs="Arial"/>
                <w:b/>
                <w:bCs/>
                <w:color w:val="000000"/>
                <w:sz w:val="21"/>
                <w:szCs w:val="21"/>
              </w:rPr>
              <w:t>Box Num</w:t>
            </w:r>
          </w:p>
        </w:tc>
        <w:tc>
          <w:tcPr>
            <w:tcW w:w="30" w:type="dxa"/>
            <w:vAlign w:val="center"/>
            <w:hideMark/>
          </w:tcPr>
          <w:p w:rsidR="00F06D76" w:rsidRPr="00F06D76" w:rsidRDefault="00F06D76" w:rsidP="00F06D76">
            <w:pPr>
              <w:spacing w:after="0" w:line="240" w:lineRule="auto"/>
              <w:rPr>
                <w:rFonts w:ascii="Times New Roman" w:eastAsia="Times New Roman" w:hAnsi="Times New Roman" w:cs="Times New Roman"/>
                <w:sz w:val="24"/>
                <w:szCs w:val="24"/>
              </w:rPr>
            </w:pPr>
            <w:r w:rsidRPr="00F06D76">
              <w:rPr>
                <w:rFonts w:ascii="Times New Roman" w:eastAsia="Times New Roman" w:hAnsi="Times New Roman" w:cs="Times New Roman"/>
                <w:sz w:val="24"/>
                <w:szCs w:val="24"/>
              </w:rPr>
              <w:t> </w:t>
            </w:r>
          </w:p>
        </w:tc>
        <w:tc>
          <w:tcPr>
            <w:tcW w:w="3700" w:type="pct"/>
            <w:hideMark/>
          </w:tcPr>
          <w:p w:rsidR="00F06D76" w:rsidRPr="00F06D76" w:rsidRDefault="00F06D76" w:rsidP="00F06D76">
            <w:pPr>
              <w:spacing w:after="0" w:line="240" w:lineRule="auto"/>
              <w:rPr>
                <w:rFonts w:ascii="Arial" w:eastAsia="Times New Roman" w:hAnsi="Arial" w:cs="Arial"/>
                <w:color w:val="000000"/>
                <w:sz w:val="21"/>
                <w:szCs w:val="21"/>
              </w:rPr>
            </w:pPr>
            <w:r w:rsidRPr="00F06D76">
              <w:rPr>
                <w:rFonts w:ascii="Arial" w:eastAsia="Times New Roman" w:hAnsi="Arial" w:cs="Arial"/>
                <w:color w:val="000000"/>
                <w:sz w:val="21"/>
                <w:szCs w:val="21"/>
              </w:rPr>
              <w:t>15</w:t>
            </w:r>
          </w:p>
        </w:tc>
      </w:tr>
    </w:tbl>
    <w:p w:rsidR="00F06D76" w:rsidRPr="005E0239" w:rsidRDefault="00F06D76" w:rsidP="00164011">
      <w:bookmarkStart w:id="1" w:name="_GoBack"/>
      <w:bookmarkEnd w:id="1"/>
    </w:p>
    <w:sectPr w:rsidR="00F06D76" w:rsidRPr="005E0239" w:rsidSect="00DC2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Schbook B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2506"/>
    <w:multiLevelType w:val="multilevel"/>
    <w:tmpl w:val="049E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C2856"/>
    <w:multiLevelType w:val="multilevel"/>
    <w:tmpl w:val="2586E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F7E"/>
    <w:rsid w:val="00164011"/>
    <w:rsid w:val="00164C1E"/>
    <w:rsid w:val="001A6414"/>
    <w:rsid w:val="0032475C"/>
    <w:rsid w:val="004E518A"/>
    <w:rsid w:val="005E0239"/>
    <w:rsid w:val="0091012B"/>
    <w:rsid w:val="00C36A3F"/>
    <w:rsid w:val="00D83BF5"/>
    <w:rsid w:val="00D83F7E"/>
    <w:rsid w:val="00DC21DF"/>
    <w:rsid w:val="00F06D76"/>
    <w:rsid w:val="00F16F79"/>
    <w:rsid w:val="00F95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F7E"/>
    <w:rPr>
      <w:color w:val="0000FF"/>
      <w:u w:val="single"/>
    </w:rPr>
  </w:style>
  <w:style w:type="character" w:styleId="HTMLTypewriter">
    <w:name w:val="HTML Typewriter"/>
    <w:basedOn w:val="DefaultParagraphFont"/>
    <w:uiPriority w:val="99"/>
    <w:semiHidden/>
    <w:unhideWhenUsed/>
    <w:rsid w:val="00D83F7E"/>
    <w:rPr>
      <w:rFonts w:ascii="Courier New" w:eastAsia="Times New Roman" w:hAnsi="Courier New" w:cs="Courier New"/>
      <w:sz w:val="20"/>
      <w:szCs w:val="20"/>
    </w:rPr>
  </w:style>
  <w:style w:type="paragraph" w:styleId="NormalWeb">
    <w:name w:val="Normal (Web)"/>
    <w:basedOn w:val="Normal"/>
    <w:uiPriority w:val="99"/>
    <w:semiHidden/>
    <w:unhideWhenUsed/>
    <w:rsid w:val="0016401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eaf-username">
    <w:name w:val="b-leaf-username"/>
    <w:basedOn w:val="Normal"/>
    <w:rsid w:val="001A6414"/>
    <w:pPr>
      <w:spacing w:after="120" w:line="240" w:lineRule="auto"/>
    </w:pPr>
    <w:rPr>
      <w:rFonts w:ascii="Times New Roman" w:eastAsia="Times New Roman" w:hAnsi="Times New Roman" w:cs="Times New Roman"/>
      <w:sz w:val="24"/>
      <w:szCs w:val="24"/>
    </w:rPr>
  </w:style>
  <w:style w:type="paragraph" w:customStyle="1" w:styleId="b-leaf-meta">
    <w:name w:val="b-leaf-meta"/>
    <w:basedOn w:val="Normal"/>
    <w:rsid w:val="001A6414"/>
    <w:pPr>
      <w:spacing w:after="120" w:line="240" w:lineRule="auto"/>
      <w:ind w:right="360"/>
    </w:pPr>
    <w:rPr>
      <w:rFonts w:ascii="Times New Roman" w:eastAsia="Times New Roman" w:hAnsi="Times New Roman" w:cs="Times New Roman"/>
      <w:color w:val="4C77A3"/>
      <w:sz w:val="24"/>
      <w:szCs w:val="24"/>
    </w:rPr>
  </w:style>
  <w:style w:type="character" w:customStyle="1" w:styleId="ljuser">
    <w:name w:val="ljuser"/>
    <w:basedOn w:val="DefaultParagraphFont"/>
    <w:rsid w:val="001A6414"/>
  </w:style>
  <w:style w:type="character" w:customStyle="1" w:styleId="b-leaf-createdtime2">
    <w:name w:val="b-leaf-createdtime2"/>
    <w:basedOn w:val="DefaultParagraphFont"/>
    <w:rsid w:val="001A6414"/>
  </w:style>
  <w:style w:type="character" w:customStyle="1" w:styleId="b-leaf-shorttime2">
    <w:name w:val="b-leaf-shorttime2"/>
    <w:basedOn w:val="DefaultParagraphFont"/>
    <w:rsid w:val="001A6414"/>
    <w:rPr>
      <w:vanish/>
      <w:webHidden w:val="0"/>
      <w:specVanish w:val="0"/>
    </w:rPr>
  </w:style>
  <w:style w:type="character" w:customStyle="1" w:styleId="b-thisisnew1">
    <w:name w:val="b-thisisnew1"/>
    <w:basedOn w:val="DefaultParagraphFont"/>
    <w:rsid w:val="001A6414"/>
    <w:rPr>
      <w:vanish w:val="0"/>
      <w:webHidden w:val="0"/>
      <w:color w:val="94938E"/>
      <w:sz w:val="14"/>
      <w:szCs w:val="14"/>
      <w:shd w:val="clear" w:color="auto" w:fill="FFF0A6"/>
      <w:specVanish w:val="0"/>
    </w:rPr>
  </w:style>
  <w:style w:type="paragraph" w:styleId="BalloonText">
    <w:name w:val="Balloon Text"/>
    <w:basedOn w:val="Normal"/>
    <w:link w:val="BalloonTextChar"/>
    <w:uiPriority w:val="99"/>
    <w:semiHidden/>
    <w:unhideWhenUsed/>
    <w:rsid w:val="001A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414"/>
    <w:rPr>
      <w:rFonts w:ascii="Tahoma" w:hAnsi="Tahoma" w:cs="Tahoma"/>
      <w:sz w:val="16"/>
      <w:szCs w:val="16"/>
    </w:rPr>
  </w:style>
  <w:style w:type="character" w:styleId="HTMLCite">
    <w:name w:val="HTML Cite"/>
    <w:basedOn w:val="DefaultParagraphFont"/>
    <w:uiPriority w:val="99"/>
    <w:semiHidden/>
    <w:unhideWhenUsed/>
    <w:rsid w:val="0091012B"/>
    <w:rPr>
      <w:i/>
      <w:iCs/>
    </w:rPr>
  </w:style>
  <w:style w:type="character" w:styleId="Emphasis">
    <w:name w:val="Emphasis"/>
    <w:basedOn w:val="DefaultParagraphFont"/>
    <w:uiPriority w:val="20"/>
    <w:qFormat/>
    <w:rsid w:val="0091012B"/>
    <w:rPr>
      <w:b/>
      <w:bCs/>
      <w:i w:val="0"/>
      <w:iCs w:val="0"/>
    </w:rPr>
  </w:style>
  <w:style w:type="character" w:customStyle="1" w:styleId="st1">
    <w:name w:val="st1"/>
    <w:basedOn w:val="DefaultParagraphFont"/>
    <w:rsid w:val="0091012B"/>
  </w:style>
  <w:style w:type="character" w:customStyle="1" w:styleId="subheading1">
    <w:name w:val="subheading1"/>
    <w:basedOn w:val="DefaultParagraphFont"/>
    <w:rsid w:val="005E0239"/>
    <w:rPr>
      <w:rFonts w:ascii="Arial" w:hAnsi="Arial" w:cs="Arial" w:hint="default"/>
      <w:b/>
      <w:bCs/>
      <w:i w:val="0"/>
      <w:iCs w:val="0"/>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F7E"/>
    <w:rPr>
      <w:color w:val="0000FF"/>
      <w:u w:val="single"/>
    </w:rPr>
  </w:style>
  <w:style w:type="character" w:styleId="HTMLTypewriter">
    <w:name w:val="HTML Typewriter"/>
    <w:basedOn w:val="DefaultParagraphFont"/>
    <w:uiPriority w:val="99"/>
    <w:semiHidden/>
    <w:unhideWhenUsed/>
    <w:rsid w:val="00D83F7E"/>
    <w:rPr>
      <w:rFonts w:ascii="Courier New" w:eastAsia="Times New Roman" w:hAnsi="Courier New" w:cs="Courier New"/>
      <w:sz w:val="20"/>
      <w:szCs w:val="20"/>
    </w:rPr>
  </w:style>
  <w:style w:type="paragraph" w:styleId="NormalWeb">
    <w:name w:val="Normal (Web)"/>
    <w:basedOn w:val="Normal"/>
    <w:uiPriority w:val="99"/>
    <w:semiHidden/>
    <w:unhideWhenUsed/>
    <w:rsid w:val="0016401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eaf-username">
    <w:name w:val="b-leaf-username"/>
    <w:basedOn w:val="Normal"/>
    <w:rsid w:val="001A6414"/>
    <w:pPr>
      <w:spacing w:after="120" w:line="240" w:lineRule="auto"/>
    </w:pPr>
    <w:rPr>
      <w:rFonts w:ascii="Times New Roman" w:eastAsia="Times New Roman" w:hAnsi="Times New Roman" w:cs="Times New Roman"/>
      <w:sz w:val="24"/>
      <w:szCs w:val="24"/>
    </w:rPr>
  </w:style>
  <w:style w:type="paragraph" w:customStyle="1" w:styleId="b-leaf-meta">
    <w:name w:val="b-leaf-meta"/>
    <w:basedOn w:val="Normal"/>
    <w:rsid w:val="001A6414"/>
    <w:pPr>
      <w:spacing w:after="120" w:line="240" w:lineRule="auto"/>
      <w:ind w:right="360"/>
    </w:pPr>
    <w:rPr>
      <w:rFonts w:ascii="Times New Roman" w:eastAsia="Times New Roman" w:hAnsi="Times New Roman" w:cs="Times New Roman"/>
      <w:color w:val="4C77A3"/>
      <w:sz w:val="24"/>
      <w:szCs w:val="24"/>
    </w:rPr>
  </w:style>
  <w:style w:type="character" w:customStyle="1" w:styleId="ljuser">
    <w:name w:val="ljuser"/>
    <w:basedOn w:val="DefaultParagraphFont"/>
    <w:rsid w:val="001A6414"/>
  </w:style>
  <w:style w:type="character" w:customStyle="1" w:styleId="b-leaf-createdtime2">
    <w:name w:val="b-leaf-createdtime2"/>
    <w:basedOn w:val="DefaultParagraphFont"/>
    <w:rsid w:val="001A6414"/>
  </w:style>
  <w:style w:type="character" w:customStyle="1" w:styleId="b-leaf-shorttime2">
    <w:name w:val="b-leaf-shorttime2"/>
    <w:basedOn w:val="DefaultParagraphFont"/>
    <w:rsid w:val="001A6414"/>
    <w:rPr>
      <w:vanish/>
      <w:webHidden w:val="0"/>
      <w:specVanish w:val="0"/>
    </w:rPr>
  </w:style>
  <w:style w:type="character" w:customStyle="1" w:styleId="b-thisisnew1">
    <w:name w:val="b-thisisnew1"/>
    <w:basedOn w:val="DefaultParagraphFont"/>
    <w:rsid w:val="001A6414"/>
    <w:rPr>
      <w:vanish w:val="0"/>
      <w:webHidden w:val="0"/>
      <w:color w:val="94938E"/>
      <w:sz w:val="14"/>
      <w:szCs w:val="14"/>
      <w:shd w:val="clear" w:color="auto" w:fill="FFF0A6"/>
      <w:specVanish w:val="0"/>
    </w:rPr>
  </w:style>
  <w:style w:type="paragraph" w:styleId="BalloonText">
    <w:name w:val="Balloon Text"/>
    <w:basedOn w:val="Normal"/>
    <w:link w:val="BalloonTextChar"/>
    <w:uiPriority w:val="99"/>
    <w:semiHidden/>
    <w:unhideWhenUsed/>
    <w:rsid w:val="001A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414"/>
    <w:rPr>
      <w:rFonts w:ascii="Tahoma" w:hAnsi="Tahoma" w:cs="Tahoma"/>
      <w:sz w:val="16"/>
      <w:szCs w:val="16"/>
    </w:rPr>
  </w:style>
  <w:style w:type="character" w:styleId="HTMLCite">
    <w:name w:val="HTML Cite"/>
    <w:basedOn w:val="DefaultParagraphFont"/>
    <w:uiPriority w:val="99"/>
    <w:semiHidden/>
    <w:unhideWhenUsed/>
    <w:rsid w:val="0091012B"/>
    <w:rPr>
      <w:i/>
      <w:iCs/>
    </w:rPr>
  </w:style>
  <w:style w:type="character" w:styleId="Emphasis">
    <w:name w:val="Emphasis"/>
    <w:basedOn w:val="DefaultParagraphFont"/>
    <w:uiPriority w:val="20"/>
    <w:qFormat/>
    <w:rsid w:val="0091012B"/>
    <w:rPr>
      <w:b/>
      <w:bCs/>
      <w:i w:val="0"/>
      <w:iCs w:val="0"/>
    </w:rPr>
  </w:style>
  <w:style w:type="character" w:customStyle="1" w:styleId="st1">
    <w:name w:val="st1"/>
    <w:basedOn w:val="DefaultParagraphFont"/>
    <w:rsid w:val="0091012B"/>
  </w:style>
  <w:style w:type="character" w:customStyle="1" w:styleId="subheading1">
    <w:name w:val="subheading1"/>
    <w:basedOn w:val="DefaultParagraphFont"/>
    <w:rsid w:val="005E0239"/>
    <w:rPr>
      <w:rFonts w:ascii="Arial" w:hAnsi="Arial" w:cs="Arial" w:hint="default"/>
      <w:b/>
      <w:bCs/>
      <w:i w:val="0"/>
      <w:iCs w:val="0"/>
      <w:color w:val="000000"/>
      <w:sz w:val="21"/>
      <w:szCs w:val="21"/>
    </w:rPr>
  </w:style>
</w:styles>
</file>

<file path=word/webSettings.xml><?xml version="1.0" encoding="utf-8"?>
<w:webSettings xmlns:r="http://schemas.openxmlformats.org/officeDocument/2006/relationships" xmlns:w="http://schemas.openxmlformats.org/wordprocessingml/2006/main">
  <w:divs>
    <w:div w:id="985818331">
      <w:bodyDiv w:val="1"/>
      <w:marLeft w:val="0"/>
      <w:marRight w:val="0"/>
      <w:marTop w:val="0"/>
      <w:marBottom w:val="0"/>
      <w:divBdr>
        <w:top w:val="none" w:sz="0" w:space="0" w:color="auto"/>
        <w:left w:val="none" w:sz="0" w:space="0" w:color="auto"/>
        <w:bottom w:val="none" w:sz="0" w:space="0" w:color="auto"/>
        <w:right w:val="none" w:sz="0" w:space="0" w:color="auto"/>
      </w:divBdr>
      <w:divsChild>
        <w:div w:id="578171208">
          <w:marLeft w:val="0"/>
          <w:marRight w:val="0"/>
          <w:marTop w:val="0"/>
          <w:marBottom w:val="0"/>
          <w:divBdr>
            <w:top w:val="none" w:sz="0" w:space="0" w:color="auto"/>
            <w:left w:val="none" w:sz="0" w:space="0" w:color="auto"/>
            <w:bottom w:val="none" w:sz="0" w:space="0" w:color="auto"/>
            <w:right w:val="none" w:sz="0" w:space="0" w:color="auto"/>
          </w:divBdr>
        </w:div>
      </w:divsChild>
    </w:div>
    <w:div w:id="1011759850">
      <w:bodyDiv w:val="1"/>
      <w:marLeft w:val="0"/>
      <w:marRight w:val="0"/>
      <w:marTop w:val="0"/>
      <w:marBottom w:val="0"/>
      <w:divBdr>
        <w:top w:val="none" w:sz="0" w:space="0" w:color="auto"/>
        <w:left w:val="none" w:sz="0" w:space="0" w:color="auto"/>
        <w:bottom w:val="none" w:sz="0" w:space="0" w:color="auto"/>
        <w:right w:val="none" w:sz="0" w:space="0" w:color="auto"/>
      </w:divBdr>
      <w:divsChild>
        <w:div w:id="1699503963">
          <w:marLeft w:val="0"/>
          <w:marRight w:val="0"/>
          <w:marTop w:val="0"/>
          <w:marBottom w:val="0"/>
          <w:divBdr>
            <w:top w:val="none" w:sz="0" w:space="0" w:color="auto"/>
            <w:left w:val="none" w:sz="0" w:space="0" w:color="auto"/>
            <w:bottom w:val="none" w:sz="0" w:space="0" w:color="auto"/>
            <w:right w:val="none" w:sz="0" w:space="0" w:color="auto"/>
          </w:divBdr>
        </w:div>
      </w:divsChild>
    </w:div>
    <w:div w:id="1177232558">
      <w:bodyDiv w:val="1"/>
      <w:marLeft w:val="0"/>
      <w:marRight w:val="0"/>
      <w:marTop w:val="0"/>
      <w:marBottom w:val="0"/>
      <w:divBdr>
        <w:top w:val="none" w:sz="0" w:space="0" w:color="auto"/>
        <w:left w:val="none" w:sz="0" w:space="0" w:color="auto"/>
        <w:bottom w:val="none" w:sz="0" w:space="0" w:color="auto"/>
        <w:right w:val="none" w:sz="0" w:space="0" w:color="auto"/>
      </w:divBdr>
      <w:divsChild>
        <w:div w:id="1216509385">
          <w:marLeft w:val="0"/>
          <w:marRight w:val="0"/>
          <w:marTop w:val="0"/>
          <w:marBottom w:val="0"/>
          <w:divBdr>
            <w:top w:val="none" w:sz="0" w:space="0" w:color="auto"/>
            <w:left w:val="none" w:sz="0" w:space="0" w:color="auto"/>
            <w:bottom w:val="none" w:sz="0" w:space="0" w:color="auto"/>
            <w:right w:val="none" w:sz="0" w:space="0" w:color="auto"/>
          </w:divBdr>
        </w:div>
      </w:divsChild>
    </w:div>
    <w:div w:id="1345093108">
      <w:bodyDiv w:val="1"/>
      <w:marLeft w:val="0"/>
      <w:marRight w:val="0"/>
      <w:marTop w:val="0"/>
      <w:marBottom w:val="0"/>
      <w:divBdr>
        <w:top w:val="none" w:sz="0" w:space="0" w:color="auto"/>
        <w:left w:val="none" w:sz="0" w:space="0" w:color="auto"/>
        <w:bottom w:val="none" w:sz="0" w:space="0" w:color="auto"/>
        <w:right w:val="none" w:sz="0" w:space="0" w:color="auto"/>
      </w:divBdr>
      <w:divsChild>
        <w:div w:id="1437825068">
          <w:marLeft w:val="0"/>
          <w:marRight w:val="0"/>
          <w:marTop w:val="0"/>
          <w:marBottom w:val="0"/>
          <w:divBdr>
            <w:top w:val="none" w:sz="0" w:space="0" w:color="auto"/>
            <w:left w:val="none" w:sz="0" w:space="0" w:color="auto"/>
            <w:bottom w:val="none" w:sz="0" w:space="0" w:color="auto"/>
            <w:right w:val="none" w:sz="0" w:space="0" w:color="auto"/>
          </w:divBdr>
        </w:div>
      </w:divsChild>
    </w:div>
    <w:div w:id="1549872361">
      <w:bodyDiv w:val="1"/>
      <w:marLeft w:val="0"/>
      <w:marRight w:val="0"/>
      <w:marTop w:val="0"/>
      <w:marBottom w:val="0"/>
      <w:divBdr>
        <w:top w:val="none" w:sz="0" w:space="0" w:color="auto"/>
        <w:left w:val="none" w:sz="0" w:space="0" w:color="auto"/>
        <w:bottom w:val="none" w:sz="0" w:space="0" w:color="auto"/>
        <w:right w:val="none" w:sz="0" w:space="0" w:color="auto"/>
      </w:divBdr>
      <w:divsChild>
        <w:div w:id="1860118877">
          <w:marLeft w:val="0"/>
          <w:marRight w:val="0"/>
          <w:marTop w:val="0"/>
          <w:marBottom w:val="0"/>
          <w:divBdr>
            <w:top w:val="none" w:sz="0" w:space="0" w:color="auto"/>
            <w:left w:val="none" w:sz="0" w:space="0" w:color="auto"/>
            <w:bottom w:val="none" w:sz="0" w:space="0" w:color="auto"/>
            <w:right w:val="none" w:sz="0" w:space="0" w:color="auto"/>
          </w:divBdr>
          <w:divsChild>
            <w:div w:id="7753826">
              <w:marLeft w:val="0"/>
              <w:marRight w:val="0"/>
              <w:marTop w:val="0"/>
              <w:marBottom w:val="0"/>
              <w:divBdr>
                <w:top w:val="none" w:sz="0" w:space="0" w:color="auto"/>
                <w:left w:val="none" w:sz="0" w:space="0" w:color="auto"/>
                <w:bottom w:val="none" w:sz="0" w:space="0" w:color="auto"/>
                <w:right w:val="none" w:sz="0" w:space="0" w:color="auto"/>
              </w:divBdr>
              <w:divsChild>
                <w:div w:id="335575242">
                  <w:marLeft w:val="0"/>
                  <w:marRight w:val="0"/>
                  <w:marTop w:val="0"/>
                  <w:marBottom w:val="0"/>
                  <w:divBdr>
                    <w:top w:val="none" w:sz="0" w:space="0" w:color="auto"/>
                    <w:left w:val="none" w:sz="0" w:space="0" w:color="auto"/>
                    <w:bottom w:val="none" w:sz="0" w:space="0" w:color="auto"/>
                    <w:right w:val="none" w:sz="0" w:space="0" w:color="auto"/>
                  </w:divBdr>
                  <w:divsChild>
                    <w:div w:id="1608539997">
                      <w:marLeft w:val="0"/>
                      <w:marRight w:val="0"/>
                      <w:marTop w:val="0"/>
                      <w:marBottom w:val="0"/>
                      <w:divBdr>
                        <w:top w:val="none" w:sz="0" w:space="0" w:color="auto"/>
                        <w:left w:val="none" w:sz="0" w:space="0" w:color="auto"/>
                        <w:bottom w:val="none" w:sz="0" w:space="0" w:color="auto"/>
                        <w:right w:val="none" w:sz="0" w:space="0" w:color="auto"/>
                      </w:divBdr>
                      <w:divsChild>
                        <w:div w:id="1201088984">
                          <w:marLeft w:val="0"/>
                          <w:marRight w:val="0"/>
                          <w:marTop w:val="0"/>
                          <w:marBottom w:val="0"/>
                          <w:divBdr>
                            <w:top w:val="none" w:sz="0" w:space="0" w:color="auto"/>
                            <w:left w:val="none" w:sz="0" w:space="0" w:color="auto"/>
                            <w:bottom w:val="none" w:sz="0" w:space="0" w:color="auto"/>
                            <w:right w:val="none" w:sz="0" w:space="0" w:color="auto"/>
                          </w:divBdr>
                          <w:divsChild>
                            <w:div w:id="510996759">
                              <w:marLeft w:val="0"/>
                              <w:marRight w:val="0"/>
                              <w:marTop w:val="300"/>
                              <w:marBottom w:val="150"/>
                              <w:divBdr>
                                <w:top w:val="none" w:sz="0" w:space="0" w:color="auto"/>
                                <w:left w:val="none" w:sz="0" w:space="0" w:color="auto"/>
                                <w:bottom w:val="none" w:sz="0" w:space="0" w:color="auto"/>
                                <w:right w:val="none" w:sz="0" w:space="0" w:color="auto"/>
                              </w:divBdr>
                              <w:divsChild>
                                <w:div w:id="1241063317">
                                  <w:marLeft w:val="0"/>
                                  <w:marRight w:val="0"/>
                                  <w:marTop w:val="0"/>
                                  <w:marBottom w:val="0"/>
                                  <w:divBdr>
                                    <w:top w:val="none" w:sz="0" w:space="0" w:color="auto"/>
                                    <w:left w:val="none" w:sz="0" w:space="0" w:color="auto"/>
                                    <w:bottom w:val="none" w:sz="0" w:space="0" w:color="auto"/>
                                    <w:right w:val="none" w:sz="0" w:space="0" w:color="auto"/>
                                  </w:divBdr>
                                  <w:divsChild>
                                    <w:div w:id="22367198">
                                      <w:marLeft w:val="0"/>
                                      <w:marRight w:val="0"/>
                                      <w:marTop w:val="0"/>
                                      <w:marBottom w:val="105"/>
                                      <w:divBdr>
                                        <w:top w:val="none" w:sz="0" w:space="0" w:color="auto"/>
                                        <w:left w:val="none" w:sz="0" w:space="0" w:color="auto"/>
                                        <w:bottom w:val="none" w:sz="0" w:space="0" w:color="auto"/>
                                        <w:right w:val="none" w:sz="0" w:space="0" w:color="auto"/>
                                      </w:divBdr>
                                      <w:divsChild>
                                        <w:div w:id="516120948">
                                          <w:marLeft w:val="0"/>
                                          <w:marRight w:val="0"/>
                                          <w:marTop w:val="0"/>
                                          <w:marBottom w:val="0"/>
                                          <w:divBdr>
                                            <w:top w:val="none" w:sz="0" w:space="0" w:color="auto"/>
                                            <w:left w:val="none" w:sz="0" w:space="0" w:color="auto"/>
                                            <w:bottom w:val="none" w:sz="0" w:space="0" w:color="auto"/>
                                            <w:right w:val="none" w:sz="0" w:space="0" w:color="auto"/>
                                          </w:divBdr>
                                        </w:div>
                                        <w:div w:id="692926855">
                                          <w:marLeft w:val="0"/>
                                          <w:marRight w:val="0"/>
                                          <w:marTop w:val="0"/>
                                          <w:marBottom w:val="0"/>
                                          <w:divBdr>
                                            <w:top w:val="none" w:sz="0" w:space="0" w:color="auto"/>
                                            <w:left w:val="none" w:sz="0" w:space="0" w:color="auto"/>
                                            <w:bottom w:val="none" w:sz="0" w:space="0" w:color="auto"/>
                                            <w:right w:val="none" w:sz="0" w:space="0" w:color="auto"/>
                                          </w:divBdr>
                                        </w:div>
                                      </w:divsChild>
                                    </w:div>
                                    <w:div w:id="735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187059">
      <w:bodyDiv w:val="1"/>
      <w:marLeft w:val="0"/>
      <w:marRight w:val="0"/>
      <w:marTop w:val="0"/>
      <w:marBottom w:val="0"/>
      <w:divBdr>
        <w:top w:val="none" w:sz="0" w:space="0" w:color="auto"/>
        <w:left w:val="none" w:sz="0" w:space="0" w:color="auto"/>
        <w:bottom w:val="none" w:sz="0" w:space="0" w:color="auto"/>
        <w:right w:val="none" w:sz="0" w:space="0" w:color="auto"/>
      </w:divBdr>
      <w:divsChild>
        <w:div w:id="209461343">
          <w:marLeft w:val="0"/>
          <w:marRight w:val="0"/>
          <w:marTop w:val="0"/>
          <w:marBottom w:val="0"/>
          <w:divBdr>
            <w:top w:val="none" w:sz="0" w:space="0" w:color="auto"/>
            <w:left w:val="none" w:sz="0" w:space="0" w:color="auto"/>
            <w:bottom w:val="none" w:sz="0" w:space="0" w:color="auto"/>
            <w:right w:val="none" w:sz="0" w:space="0" w:color="auto"/>
          </w:divBdr>
          <w:divsChild>
            <w:div w:id="654720855">
              <w:marLeft w:val="0"/>
              <w:marRight w:val="0"/>
              <w:marTop w:val="0"/>
              <w:marBottom w:val="0"/>
              <w:divBdr>
                <w:top w:val="none" w:sz="0" w:space="0" w:color="auto"/>
                <w:left w:val="none" w:sz="0" w:space="0" w:color="auto"/>
                <w:bottom w:val="none" w:sz="0" w:space="0" w:color="auto"/>
                <w:right w:val="none" w:sz="0" w:space="0" w:color="auto"/>
              </w:divBdr>
            </w:div>
            <w:div w:id="8654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19553">
      <w:bodyDiv w:val="1"/>
      <w:marLeft w:val="0"/>
      <w:marRight w:val="0"/>
      <w:marTop w:val="0"/>
      <w:marBottom w:val="0"/>
      <w:divBdr>
        <w:top w:val="none" w:sz="0" w:space="0" w:color="auto"/>
        <w:left w:val="none" w:sz="0" w:space="0" w:color="auto"/>
        <w:bottom w:val="none" w:sz="0" w:space="0" w:color="auto"/>
        <w:right w:val="none" w:sz="0" w:space="0" w:color="auto"/>
      </w:divBdr>
      <w:divsChild>
        <w:div w:id="1269967040">
          <w:marLeft w:val="0"/>
          <w:marRight w:val="0"/>
          <w:marTop w:val="0"/>
          <w:marBottom w:val="0"/>
          <w:divBdr>
            <w:top w:val="none" w:sz="0" w:space="0" w:color="auto"/>
            <w:left w:val="none" w:sz="0" w:space="0" w:color="auto"/>
            <w:bottom w:val="none" w:sz="0" w:space="0" w:color="auto"/>
            <w:right w:val="none" w:sz="0" w:space="0" w:color="auto"/>
          </w:divBdr>
          <w:divsChild>
            <w:div w:id="629945720">
              <w:marLeft w:val="0"/>
              <w:marRight w:val="0"/>
              <w:marTop w:val="0"/>
              <w:marBottom w:val="0"/>
              <w:divBdr>
                <w:top w:val="none" w:sz="0" w:space="0" w:color="auto"/>
                <w:left w:val="none" w:sz="0" w:space="0" w:color="auto"/>
                <w:bottom w:val="none" w:sz="0" w:space="0" w:color="auto"/>
                <w:right w:val="none" w:sz="0" w:space="0" w:color="auto"/>
              </w:divBdr>
              <w:divsChild>
                <w:div w:id="1766418493">
                  <w:marLeft w:val="0"/>
                  <w:marRight w:val="0"/>
                  <w:marTop w:val="0"/>
                  <w:marBottom w:val="0"/>
                  <w:divBdr>
                    <w:top w:val="none" w:sz="0" w:space="0" w:color="auto"/>
                    <w:left w:val="none" w:sz="0" w:space="0" w:color="auto"/>
                    <w:bottom w:val="none" w:sz="0" w:space="0" w:color="auto"/>
                    <w:right w:val="none" w:sz="0" w:space="0" w:color="auto"/>
                  </w:divBdr>
                  <w:divsChild>
                    <w:div w:id="53626637">
                      <w:marLeft w:val="0"/>
                      <w:marRight w:val="0"/>
                      <w:marTop w:val="45"/>
                      <w:marBottom w:val="0"/>
                      <w:divBdr>
                        <w:top w:val="none" w:sz="0" w:space="0" w:color="auto"/>
                        <w:left w:val="none" w:sz="0" w:space="0" w:color="auto"/>
                        <w:bottom w:val="none" w:sz="0" w:space="0" w:color="auto"/>
                        <w:right w:val="none" w:sz="0" w:space="0" w:color="auto"/>
                      </w:divBdr>
                      <w:divsChild>
                        <w:div w:id="1380516721">
                          <w:marLeft w:val="0"/>
                          <w:marRight w:val="0"/>
                          <w:marTop w:val="0"/>
                          <w:marBottom w:val="0"/>
                          <w:divBdr>
                            <w:top w:val="none" w:sz="0" w:space="0" w:color="auto"/>
                            <w:left w:val="none" w:sz="0" w:space="0" w:color="auto"/>
                            <w:bottom w:val="none" w:sz="0" w:space="0" w:color="auto"/>
                            <w:right w:val="none" w:sz="0" w:space="0" w:color="auto"/>
                          </w:divBdr>
                          <w:divsChild>
                            <w:div w:id="341208320">
                              <w:marLeft w:val="2070"/>
                              <w:marRight w:val="3810"/>
                              <w:marTop w:val="0"/>
                              <w:marBottom w:val="0"/>
                              <w:divBdr>
                                <w:top w:val="none" w:sz="0" w:space="0" w:color="auto"/>
                                <w:left w:val="none" w:sz="0" w:space="0" w:color="auto"/>
                                <w:bottom w:val="none" w:sz="0" w:space="0" w:color="auto"/>
                                <w:right w:val="none" w:sz="0" w:space="0" w:color="auto"/>
                              </w:divBdr>
                              <w:divsChild>
                                <w:div w:id="376124940">
                                  <w:marLeft w:val="0"/>
                                  <w:marRight w:val="0"/>
                                  <w:marTop w:val="0"/>
                                  <w:marBottom w:val="0"/>
                                  <w:divBdr>
                                    <w:top w:val="none" w:sz="0" w:space="0" w:color="auto"/>
                                    <w:left w:val="none" w:sz="0" w:space="0" w:color="auto"/>
                                    <w:bottom w:val="none" w:sz="0" w:space="0" w:color="auto"/>
                                    <w:right w:val="none" w:sz="0" w:space="0" w:color="auto"/>
                                  </w:divBdr>
                                  <w:divsChild>
                                    <w:div w:id="306977271">
                                      <w:marLeft w:val="0"/>
                                      <w:marRight w:val="0"/>
                                      <w:marTop w:val="0"/>
                                      <w:marBottom w:val="0"/>
                                      <w:divBdr>
                                        <w:top w:val="none" w:sz="0" w:space="0" w:color="auto"/>
                                        <w:left w:val="none" w:sz="0" w:space="0" w:color="auto"/>
                                        <w:bottom w:val="none" w:sz="0" w:space="0" w:color="auto"/>
                                        <w:right w:val="none" w:sz="0" w:space="0" w:color="auto"/>
                                      </w:divBdr>
                                      <w:divsChild>
                                        <w:div w:id="1484354048">
                                          <w:marLeft w:val="0"/>
                                          <w:marRight w:val="0"/>
                                          <w:marTop w:val="0"/>
                                          <w:marBottom w:val="0"/>
                                          <w:divBdr>
                                            <w:top w:val="none" w:sz="0" w:space="0" w:color="auto"/>
                                            <w:left w:val="none" w:sz="0" w:space="0" w:color="auto"/>
                                            <w:bottom w:val="none" w:sz="0" w:space="0" w:color="auto"/>
                                            <w:right w:val="none" w:sz="0" w:space="0" w:color="auto"/>
                                          </w:divBdr>
                                          <w:divsChild>
                                            <w:div w:id="1983997404">
                                              <w:marLeft w:val="0"/>
                                              <w:marRight w:val="0"/>
                                              <w:marTop w:val="0"/>
                                              <w:marBottom w:val="0"/>
                                              <w:divBdr>
                                                <w:top w:val="none" w:sz="0" w:space="0" w:color="auto"/>
                                                <w:left w:val="none" w:sz="0" w:space="0" w:color="auto"/>
                                                <w:bottom w:val="none" w:sz="0" w:space="0" w:color="auto"/>
                                                <w:right w:val="none" w:sz="0" w:space="0" w:color="auto"/>
                                              </w:divBdr>
                                              <w:divsChild>
                                                <w:div w:id="650789709">
                                                  <w:marLeft w:val="0"/>
                                                  <w:marRight w:val="0"/>
                                                  <w:marTop w:val="0"/>
                                                  <w:marBottom w:val="0"/>
                                                  <w:divBdr>
                                                    <w:top w:val="none" w:sz="0" w:space="0" w:color="auto"/>
                                                    <w:left w:val="none" w:sz="0" w:space="0" w:color="auto"/>
                                                    <w:bottom w:val="none" w:sz="0" w:space="0" w:color="auto"/>
                                                    <w:right w:val="none" w:sz="0" w:space="0" w:color="auto"/>
                                                  </w:divBdr>
                                                  <w:divsChild>
                                                    <w:div w:id="1955862407">
                                                      <w:marLeft w:val="0"/>
                                                      <w:marRight w:val="0"/>
                                                      <w:marTop w:val="0"/>
                                                      <w:marBottom w:val="0"/>
                                                      <w:divBdr>
                                                        <w:top w:val="none" w:sz="0" w:space="0" w:color="auto"/>
                                                        <w:left w:val="none" w:sz="0" w:space="0" w:color="auto"/>
                                                        <w:bottom w:val="none" w:sz="0" w:space="0" w:color="auto"/>
                                                        <w:right w:val="none" w:sz="0" w:space="0" w:color="auto"/>
                                                      </w:divBdr>
                                                      <w:divsChild>
                                                        <w:div w:id="1657222439">
                                                          <w:marLeft w:val="0"/>
                                                          <w:marRight w:val="0"/>
                                                          <w:marTop w:val="0"/>
                                                          <w:marBottom w:val="0"/>
                                                          <w:divBdr>
                                                            <w:top w:val="none" w:sz="0" w:space="0" w:color="auto"/>
                                                            <w:left w:val="none" w:sz="0" w:space="0" w:color="auto"/>
                                                            <w:bottom w:val="none" w:sz="0" w:space="0" w:color="auto"/>
                                                            <w:right w:val="none" w:sz="0" w:space="0" w:color="auto"/>
                                                          </w:divBdr>
                                                        </w:div>
                                                        <w:div w:id="10784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264606">
      <w:bodyDiv w:val="1"/>
      <w:marLeft w:val="0"/>
      <w:marRight w:val="0"/>
      <w:marTop w:val="0"/>
      <w:marBottom w:val="0"/>
      <w:divBdr>
        <w:top w:val="none" w:sz="0" w:space="0" w:color="auto"/>
        <w:left w:val="none" w:sz="0" w:space="0" w:color="auto"/>
        <w:bottom w:val="none" w:sz="0" w:space="0" w:color="auto"/>
        <w:right w:val="none" w:sz="0" w:space="0" w:color="auto"/>
      </w:divBdr>
      <w:divsChild>
        <w:div w:id="593244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993945">
      <w:bodyDiv w:val="1"/>
      <w:marLeft w:val="0"/>
      <w:marRight w:val="0"/>
      <w:marTop w:val="0"/>
      <w:marBottom w:val="0"/>
      <w:divBdr>
        <w:top w:val="none" w:sz="0" w:space="0" w:color="auto"/>
        <w:left w:val="none" w:sz="0" w:space="0" w:color="auto"/>
        <w:bottom w:val="none" w:sz="0" w:space="0" w:color="auto"/>
        <w:right w:val="none" w:sz="0" w:space="0" w:color="auto"/>
      </w:divBdr>
      <w:divsChild>
        <w:div w:id="938299594">
          <w:marLeft w:val="0"/>
          <w:marRight w:val="0"/>
          <w:marTop w:val="0"/>
          <w:marBottom w:val="0"/>
          <w:divBdr>
            <w:top w:val="none" w:sz="0" w:space="0" w:color="auto"/>
            <w:left w:val="none" w:sz="0" w:space="0" w:color="auto"/>
            <w:bottom w:val="none" w:sz="0" w:space="0" w:color="auto"/>
            <w:right w:val="none" w:sz="0" w:space="0" w:color="auto"/>
          </w:divBdr>
        </w:div>
      </w:divsChild>
    </w:div>
    <w:div w:id="1926500456">
      <w:bodyDiv w:val="1"/>
      <w:marLeft w:val="0"/>
      <w:marRight w:val="0"/>
      <w:marTop w:val="0"/>
      <w:marBottom w:val="0"/>
      <w:divBdr>
        <w:top w:val="none" w:sz="0" w:space="0" w:color="auto"/>
        <w:left w:val="none" w:sz="0" w:space="0" w:color="auto"/>
        <w:bottom w:val="none" w:sz="0" w:space="0" w:color="auto"/>
        <w:right w:val="none" w:sz="0" w:space="0" w:color="auto"/>
      </w:divBdr>
      <w:divsChild>
        <w:div w:id="5289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questionclub.livejournal.com/55032754.html?thread=1435486642" TargetMode="External"/><Relationship Id="rId18" Type="http://schemas.openxmlformats.org/officeDocument/2006/relationships/hyperlink" Target="http://archives.delaware.gov/checklists/index.shtml?id=&amp;fname=&amp;lname=&amp;keyword=poor%20house&amp;intention=0&amp;searchtype=bykeyword&amp;sortFieldName=" TargetMode="External"/><Relationship Id="rId26" Type="http://schemas.openxmlformats.org/officeDocument/2006/relationships/hyperlink" Target="http://www.delaware.gov/checklist/checklists.php?perm=0" TargetMode="External"/><Relationship Id="rId39" Type="http://schemas.openxmlformats.org/officeDocument/2006/relationships/hyperlink" Target="javascript:getRecord(%22id=&amp;fname=&amp;lname=&amp;keyword=poor%20house&amp;intention=0&amp;searchtype=bykeyword&amp;sortFieldName=%22,1249163)" TargetMode="External"/><Relationship Id="rId21" Type="http://schemas.openxmlformats.org/officeDocument/2006/relationships/hyperlink" Target="http://www.delaware.gov/checklist/checklists.php?perm=0" TargetMode="External"/><Relationship Id="rId34" Type="http://schemas.openxmlformats.org/officeDocument/2006/relationships/hyperlink" Target="javascript:getRecord(%22id=&amp;fname=&amp;lname=&amp;keyword=poor%20house&amp;intention=0&amp;searchtype=bykeyword&amp;sortFieldName=%22,264719)" TargetMode="External"/><Relationship Id="rId42" Type="http://schemas.openxmlformats.org/officeDocument/2006/relationships/hyperlink" Target="javascript:getRecord(%22id=&amp;fname=&amp;lname=&amp;keyword=poor%20house&amp;intention=0&amp;searchtype=bykeyword&amp;sortFieldName=%22,747952)" TargetMode="External"/><Relationship Id="rId47" Type="http://schemas.openxmlformats.org/officeDocument/2006/relationships/hyperlink" Target="javascript:getRecord(%22id=&amp;fname=&amp;lname=&amp;keyword=poor%20house&amp;intention=0&amp;searchtype=bykeyword&amp;sortFieldName=%22,747991)" TargetMode="External"/><Relationship Id="rId50" Type="http://schemas.openxmlformats.org/officeDocument/2006/relationships/hyperlink" Target="javascript:getRecord(%22id=&amp;fname=&amp;lname=&amp;keyword=poor%20house&amp;intention=0&amp;searchtype=bykeyword&amp;sortFieldName=%22,264979)" TargetMode="External"/><Relationship Id="rId55" Type="http://schemas.openxmlformats.org/officeDocument/2006/relationships/hyperlink" Target="javascript:getRecord(%22id=&amp;fname=&amp;lname=&amp;keyword=poor%20house&amp;intention=0&amp;searchtype=bykeyword&amp;sortFieldName=%22,694145)" TargetMode="External"/><Relationship Id="rId63" Type="http://schemas.openxmlformats.org/officeDocument/2006/relationships/hyperlink" Target="javascript:getRecord(%22id=&amp;fname=&amp;lname=&amp;keyword=poor%20house&amp;intention=0&amp;searchtype=bykeyword&amp;sortFieldName=%22,1214729)" TargetMode="External"/><Relationship Id="rId68" Type="http://schemas.openxmlformats.org/officeDocument/2006/relationships/hyperlink" Target="javascript:getRecord(%22id=&amp;fname=&amp;lname=&amp;keyword=poor%20house&amp;intention=0&amp;searchtype=bykeyword&amp;sortFieldName=%22,1349035)" TargetMode="External"/><Relationship Id="rId76" Type="http://schemas.openxmlformats.org/officeDocument/2006/relationships/hyperlink" Target="javascript:getRecord(%22id=&amp;fname=&amp;lname=&amp;keyword=poor%20house&amp;intention=0&amp;searchtype=bykeyword&amp;sortFieldName=%22,1349101)" TargetMode="External"/><Relationship Id="rId7" Type="http://schemas.openxmlformats.org/officeDocument/2006/relationships/hyperlink" Target="mailto:dcj@dmv.com" TargetMode="External"/><Relationship Id="rId71" Type="http://schemas.openxmlformats.org/officeDocument/2006/relationships/hyperlink" Target="javascript:getRecord(%22id=&amp;fname=&amp;lname=&amp;keyword=poor%20house&amp;intention=0&amp;searchtype=bykeyword&amp;sortFieldName=%22,1349035)" TargetMode="External"/><Relationship Id="rId2" Type="http://schemas.openxmlformats.org/officeDocument/2006/relationships/styles" Target="styles.xml"/><Relationship Id="rId16" Type="http://schemas.openxmlformats.org/officeDocument/2006/relationships/hyperlink" Target="http://books.google.com/books?id=ODU4AAAAIAAJ&amp;pg=PA150&amp;lpg=PA150&amp;dq=New+Castle+County+almshouse&amp;source=bl&amp;ots=vElbhDV2eF&amp;sig=EYJIfOikaeUajp5tdEJUACW0jc4&amp;hl=en&amp;sa=X&amp;ei=J5btUvnEMcnlyAGf5oHoBg&amp;ved=0CEMQ6AEwBg" TargetMode="External"/><Relationship Id="rId29" Type="http://schemas.openxmlformats.org/officeDocument/2006/relationships/hyperlink" Target="http://www.delaware.gov/checklist/checklists.php?perm=0" TargetMode="External"/><Relationship Id="rId11" Type="http://schemas.openxmlformats.org/officeDocument/2006/relationships/hyperlink" Target="http://policraticus.livejournal.com/" TargetMode="External"/><Relationship Id="rId24" Type="http://schemas.openxmlformats.org/officeDocument/2006/relationships/hyperlink" Target="http://www.delaware.gov/checklist/checklists.php?perm=0" TargetMode="External"/><Relationship Id="rId32" Type="http://schemas.openxmlformats.org/officeDocument/2006/relationships/hyperlink" Target="http://www.delaware.gov/checklist/checklists.php?perm=0" TargetMode="External"/><Relationship Id="rId37" Type="http://schemas.openxmlformats.org/officeDocument/2006/relationships/hyperlink" Target="javascript:getRecord(%22id=&amp;fname=&amp;lname=&amp;keyword=poor%20house&amp;intention=0&amp;searchtype=bykeyword&amp;sortFieldName=%22,1251057)" TargetMode="External"/><Relationship Id="rId40" Type="http://schemas.openxmlformats.org/officeDocument/2006/relationships/hyperlink" Target="javascript:getRecord(%22id=&amp;fname=&amp;lname=&amp;keyword=poor%20house&amp;intention=0&amp;searchtype=bykeyword&amp;sortFieldName=%22,1249163)" TargetMode="External"/><Relationship Id="rId45" Type="http://schemas.openxmlformats.org/officeDocument/2006/relationships/hyperlink" Target="javascript:getRecord(%22id=&amp;fname=&amp;lname=&amp;keyword=poor%20house&amp;intention=0&amp;searchtype=bykeyword&amp;sortFieldName=%22,747991)" TargetMode="External"/><Relationship Id="rId53" Type="http://schemas.openxmlformats.org/officeDocument/2006/relationships/hyperlink" Target="javascript:getRecord(%22id=&amp;fname=&amp;lname=&amp;keyword=poor%20house&amp;intention=0&amp;searchtype=bykeyword&amp;sortFieldName=%22,706346)" TargetMode="External"/><Relationship Id="rId58" Type="http://schemas.openxmlformats.org/officeDocument/2006/relationships/hyperlink" Target="javascript:getRecord(%22id=&amp;fname=&amp;lname=&amp;keyword=poor%20house&amp;intention=0&amp;searchtype=bykeyword&amp;sortFieldName=%22,694145)" TargetMode="External"/><Relationship Id="rId66" Type="http://schemas.openxmlformats.org/officeDocument/2006/relationships/hyperlink" Target="javascript:getRecord(%22id=&amp;fname=&amp;lname=&amp;keyword=poor%20house&amp;intention=0&amp;searchtype=bykeyword&amp;sortFieldName=%22,1349035)" TargetMode="External"/><Relationship Id="rId74" Type="http://schemas.openxmlformats.org/officeDocument/2006/relationships/hyperlink" Target="javascript:getRecord(%22id=&amp;fname=&amp;lname=&amp;keyword=poor%20house&amp;intention=0&amp;searchtype=bykeyword&amp;sortFieldName=%22,1349101)" TargetMode="External"/><Relationship Id="rId79" Type="http://schemas.openxmlformats.org/officeDocument/2006/relationships/hyperlink" Target="javascript:getRecord(%22id=&amp;fname=&amp;lname=&amp;keyword=poor%20house&amp;intention=0&amp;searchtype=bykeyword&amp;sortFieldName=%22,1349101)" TargetMode="External"/><Relationship Id="rId5" Type="http://schemas.openxmlformats.org/officeDocument/2006/relationships/hyperlink" Target="mailto:Dick.Carter@state.de.us" TargetMode="External"/><Relationship Id="rId61" Type="http://schemas.openxmlformats.org/officeDocument/2006/relationships/hyperlink" Target="javascript:getRecord(%22id=&amp;fname=&amp;lname=&amp;keyword=poor%20house&amp;intention=0&amp;searchtype=bykeyword&amp;sortFieldName=%22,1214729)" TargetMode="External"/><Relationship Id="rId82"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addthis.com/bookmark.php?v=250&amp;pub=stateofdelaware" TargetMode="External"/><Relationship Id="rId31" Type="http://schemas.openxmlformats.org/officeDocument/2006/relationships/hyperlink" Target="http://www.delaware.gov/checklist/checklists.php?perm=0" TargetMode="External"/><Relationship Id="rId44" Type="http://schemas.openxmlformats.org/officeDocument/2006/relationships/hyperlink" Target="javascript:getRecord(%22id=&amp;fname=&amp;lname=&amp;keyword=poor%20house&amp;intention=0&amp;searchtype=bykeyword&amp;sortFieldName=%22,747952)" TargetMode="External"/><Relationship Id="rId52" Type="http://schemas.openxmlformats.org/officeDocument/2006/relationships/hyperlink" Target="javascript:getRecord(%22id=&amp;fname=&amp;lname=&amp;keyword=poor%20house&amp;intention=0&amp;searchtype=bykeyword&amp;sortFieldName=%22,706346)" TargetMode="External"/><Relationship Id="rId60" Type="http://schemas.openxmlformats.org/officeDocument/2006/relationships/hyperlink" Target="javascript:getRecord(%22id=&amp;fname=&amp;lname=&amp;keyword=poor%20house&amp;intention=0&amp;searchtype=bykeyword&amp;sortFieldName=%22,1214729)" TargetMode="External"/><Relationship Id="rId65" Type="http://schemas.openxmlformats.org/officeDocument/2006/relationships/hyperlink" Target="javascript:getRecord(%22id=&amp;fname=&amp;lname=&amp;keyword=poor%20house&amp;intention=0&amp;searchtype=bykeyword&amp;sortFieldName=%22,1349035)" TargetMode="External"/><Relationship Id="rId73" Type="http://schemas.openxmlformats.org/officeDocument/2006/relationships/hyperlink" Target="javascript:getRecord(%22id=&amp;fname=&amp;lname=&amp;keyword=poor%20house&amp;intention=0&amp;searchtype=bykeyword&amp;sortFieldName=%22,1349101)" TargetMode="External"/><Relationship Id="rId78" Type="http://schemas.openxmlformats.org/officeDocument/2006/relationships/hyperlink" Target="javascript:getRecord(%22id=&amp;fname=&amp;lname=&amp;keyword=poor%20house&amp;intention=0&amp;searchtype=bykeyword&amp;sortFieldName=%22,134910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raticus.livejournal.com/profile" TargetMode="External"/><Relationship Id="rId14" Type="http://schemas.openxmlformats.org/officeDocument/2006/relationships/hyperlink" Target="http://thequestionclub.livejournal.com/55032754.html?thread=1435486642" TargetMode="External"/><Relationship Id="rId22" Type="http://schemas.openxmlformats.org/officeDocument/2006/relationships/hyperlink" Target="http://www.delaware.gov/checklist/checklists.php?perm=0" TargetMode="External"/><Relationship Id="rId27" Type="http://schemas.openxmlformats.org/officeDocument/2006/relationships/hyperlink" Target="http://www.delaware.gov/checklist/checklists.php?perm=0" TargetMode="External"/><Relationship Id="rId30" Type="http://schemas.openxmlformats.org/officeDocument/2006/relationships/hyperlink" Target="http://www.delaware.gov/checklist/checklists.php?perm=0" TargetMode="External"/><Relationship Id="rId35" Type="http://schemas.openxmlformats.org/officeDocument/2006/relationships/hyperlink" Target="javascript:getRecord(%22id=&amp;fname=&amp;lname=&amp;keyword=poor%20house&amp;intention=0&amp;searchtype=bykeyword&amp;sortFieldName=%22,264719)" TargetMode="External"/><Relationship Id="rId43" Type="http://schemas.openxmlformats.org/officeDocument/2006/relationships/hyperlink" Target="javascript:getRecord(%22id=&amp;fname=&amp;lname=&amp;keyword=poor%20house&amp;intention=0&amp;searchtype=bykeyword&amp;sortFieldName=%22,747952)" TargetMode="External"/><Relationship Id="rId48" Type="http://schemas.openxmlformats.org/officeDocument/2006/relationships/hyperlink" Target="javascript:getRecord(%22id=&amp;fname=&amp;lname=&amp;keyword=poor%20house&amp;intention=0&amp;searchtype=bykeyword&amp;sortFieldName=%22,264979)" TargetMode="External"/><Relationship Id="rId56" Type="http://schemas.openxmlformats.org/officeDocument/2006/relationships/hyperlink" Target="javascript:getRecord(%22id=&amp;fname=&amp;lname=&amp;keyword=poor%20house&amp;intention=0&amp;searchtype=bykeyword&amp;sortFieldName=%22,694145)" TargetMode="External"/><Relationship Id="rId64" Type="http://schemas.openxmlformats.org/officeDocument/2006/relationships/hyperlink" Target="javascript:getRecord(%22id=&amp;fname=&amp;lname=&amp;keyword=poor%20house&amp;intention=0&amp;searchtype=bykeyword&amp;sortFieldName=%22,1214729)" TargetMode="External"/><Relationship Id="rId69" Type="http://schemas.openxmlformats.org/officeDocument/2006/relationships/hyperlink" Target="javascript:getRecord(%22id=&amp;fname=&amp;lname=&amp;keyword=poor%20house&amp;intention=0&amp;searchtype=bykeyword&amp;sortFieldName=%22,1349035)" TargetMode="External"/><Relationship Id="rId77" Type="http://schemas.openxmlformats.org/officeDocument/2006/relationships/hyperlink" Target="javascript:getRecord(%22id=&amp;fname=&amp;lname=&amp;keyword=poor%20house&amp;intention=0&amp;searchtype=bykeyword&amp;sortFieldName=%22,1349101)" TargetMode="External"/><Relationship Id="rId8" Type="http://schemas.openxmlformats.org/officeDocument/2006/relationships/image" Target="media/image1.jpeg"/><Relationship Id="rId51" Type="http://schemas.openxmlformats.org/officeDocument/2006/relationships/hyperlink" Target="javascript:getRecord(%22id=&amp;fname=&amp;lname=&amp;keyword=poor%20house&amp;intention=0&amp;searchtype=bykeyword&amp;sortFieldName=%22,706346)" TargetMode="External"/><Relationship Id="rId72" Type="http://schemas.openxmlformats.org/officeDocument/2006/relationships/hyperlink" Target="javascript:getRecord(%22id=&amp;fname=&amp;lname=&amp;keyword=poor%20house&amp;intention=0&amp;searchtype=bykeyword&amp;sortFieldName=%22,1349035)" TargetMode="External"/><Relationship Id="rId80" Type="http://schemas.openxmlformats.org/officeDocument/2006/relationships/hyperlink" Target="javascript:getRecord(%22id=&amp;fname=&amp;lname=&amp;keyword=poor%20house&amp;intention=0&amp;searchtype=bykeyword&amp;sortFieldName=%22,1349101)" TargetMode="External"/><Relationship Id="rId3" Type="http://schemas.openxmlformats.org/officeDocument/2006/relationships/settings" Target="settings.xml"/><Relationship Id="rId12" Type="http://schemas.openxmlformats.org/officeDocument/2006/relationships/hyperlink" Target="http://thequestionclub.livejournal.com/55032754.html?thread=1435486642" TargetMode="External"/><Relationship Id="rId17" Type="http://schemas.openxmlformats.org/officeDocument/2006/relationships/hyperlink" Target="https://www.google.com/search?sa=X&amp;hl=en&amp;biw=1366&amp;bih=616&amp;tbm=bks&amp;q=inauthor:%22Delaware%22&amp;ei=J5btUvnEMcnlyAGf5oHoBg&amp;ved=0CEQQ9AgwBg" TargetMode="External"/><Relationship Id="rId25" Type="http://schemas.openxmlformats.org/officeDocument/2006/relationships/hyperlink" Target="http://www.delaware.gov/checklist/checklists.php?perm=0" TargetMode="External"/><Relationship Id="rId33" Type="http://schemas.openxmlformats.org/officeDocument/2006/relationships/hyperlink" Target="javascript:getRecord(%22id=&amp;fname=&amp;lname=&amp;keyword=poor%20house&amp;intention=0&amp;searchtype=bykeyword&amp;sortFieldName=%22,264719)" TargetMode="External"/><Relationship Id="rId38" Type="http://schemas.openxmlformats.org/officeDocument/2006/relationships/hyperlink" Target="javascript:getRecord(%22id=&amp;fname=&amp;lname=&amp;keyword=poor%20house&amp;intention=0&amp;searchtype=bykeyword&amp;sortFieldName=%22,1251057)" TargetMode="External"/><Relationship Id="rId46" Type="http://schemas.openxmlformats.org/officeDocument/2006/relationships/hyperlink" Target="javascript:getRecord(%22id=&amp;fname=&amp;lname=&amp;keyword=poor%20house&amp;intention=0&amp;searchtype=bykeyword&amp;sortFieldName=%22,747991)" TargetMode="External"/><Relationship Id="rId59" Type="http://schemas.openxmlformats.org/officeDocument/2006/relationships/hyperlink" Target="javascript:getRecord(%22id=&amp;fname=&amp;lname=&amp;keyword=poor%20house&amp;intention=0&amp;searchtype=bykeyword&amp;sortFieldName=%22,694145)" TargetMode="External"/><Relationship Id="rId67" Type="http://schemas.openxmlformats.org/officeDocument/2006/relationships/hyperlink" Target="javascript:getRecord(%22id=&amp;fname=&amp;lname=&amp;keyword=poor%20house&amp;intention=0&amp;searchtype=bykeyword&amp;sortFieldName=%22,1349035)" TargetMode="External"/><Relationship Id="rId20" Type="http://schemas.openxmlformats.org/officeDocument/2006/relationships/image" Target="media/image3.gif"/><Relationship Id="rId41" Type="http://schemas.openxmlformats.org/officeDocument/2006/relationships/hyperlink" Target="javascript:getRecord(%22id=&amp;fname=&amp;lname=&amp;keyword=poor%20house&amp;intention=0&amp;searchtype=bykeyword&amp;sortFieldName=%22,1249163)" TargetMode="External"/><Relationship Id="rId54" Type="http://schemas.openxmlformats.org/officeDocument/2006/relationships/hyperlink" Target="javascript:getRecord(%22id=&amp;fname=&amp;lname=&amp;keyword=poor%20house&amp;intention=0&amp;searchtype=bykeyword&amp;sortFieldName=%22,694145)" TargetMode="External"/><Relationship Id="rId62" Type="http://schemas.openxmlformats.org/officeDocument/2006/relationships/hyperlink" Target="javascript:getRecord(%22id=&amp;fname=&amp;lname=&amp;keyword=poor%20house&amp;intention=0&amp;searchtype=bykeyword&amp;sortFieldName=%22,1214729)" TargetMode="External"/><Relationship Id="rId70" Type="http://schemas.openxmlformats.org/officeDocument/2006/relationships/hyperlink" Target="javascript:getRecord(%22id=&amp;fname=&amp;lname=&amp;keyword=poor%20house&amp;intention=0&amp;searchtype=bykeyword&amp;sortFieldName=%22,1349035)" TargetMode="External"/><Relationship Id="rId75" Type="http://schemas.openxmlformats.org/officeDocument/2006/relationships/hyperlink" Target="javascript:getRecord(%22id=&amp;fname=&amp;lname=&amp;keyword=poor%20house&amp;intention=0&amp;searchtype=bykeyword&amp;sortFieldName=%22,1349101)" TargetMode="External"/><Relationship Id="rId8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LOWER-DELMARVA-ROOTS-L@rootsweb.com" TargetMode="External"/><Relationship Id="rId15" Type="http://schemas.openxmlformats.org/officeDocument/2006/relationships/hyperlink" Target="http://books.google.com/books?id=ahavHZtkXVsC&amp;pg=PA567&amp;lpg=PA567&amp;dq=%22thomas+montgomery%22+mill+creek&amp;source=bl&amp;ots=9gwt8YjmRy&amp;sig=4YQsivlzpGrrw2eKTKu2GaeJNAw&amp;hl=en&amp;ei=hLDJTIi6EoeglAekks2AAg&amp;sa=X&amp;oi=book_result&amp;ct=result&amp;resnum=8&amp;ved=0CDAQ6AEwBw" TargetMode="External"/><Relationship Id="rId23" Type="http://schemas.openxmlformats.org/officeDocument/2006/relationships/hyperlink" Target="http://www.delaware.gov/checklist/checklists.php?perm=0" TargetMode="External"/><Relationship Id="rId28" Type="http://schemas.openxmlformats.org/officeDocument/2006/relationships/hyperlink" Target="http://www.delaware.gov/checklist/checklists.php?perm=0" TargetMode="External"/><Relationship Id="rId36" Type="http://schemas.openxmlformats.org/officeDocument/2006/relationships/hyperlink" Target="javascript:getRecord(%22id=&amp;fname=&amp;lname=&amp;keyword=poor%20house&amp;intention=0&amp;searchtype=bykeyword&amp;sortFieldName=%22,1251057)" TargetMode="External"/><Relationship Id="rId49" Type="http://schemas.openxmlformats.org/officeDocument/2006/relationships/hyperlink" Target="javascript:getRecord(%22id=&amp;fname=&amp;lname=&amp;keyword=poor%20house&amp;intention=0&amp;searchtype=bykeyword&amp;sortFieldName=%22,264979)" TargetMode="External"/><Relationship Id="rId57" Type="http://schemas.openxmlformats.org/officeDocument/2006/relationships/hyperlink" Target="javascript:getRecord(%22id=&amp;fname=&amp;lname=&amp;keyword=poor%20house&amp;intention=0&amp;searchtype=bykeyword&amp;sortFieldName=%22,694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Dettwyler</cp:lastModifiedBy>
  <cp:revision>2</cp:revision>
  <dcterms:created xsi:type="dcterms:W3CDTF">2014-06-27T17:31:00Z</dcterms:created>
  <dcterms:modified xsi:type="dcterms:W3CDTF">2014-06-27T17:31:00Z</dcterms:modified>
</cp:coreProperties>
</file>