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EDEEE" w14:textId="572E17D7" w:rsidR="000E7F5F" w:rsidRDefault="000E7F5F" w:rsidP="009755FC">
      <w:pPr>
        <w:spacing w:after="0"/>
        <w:rPr>
          <w:rFonts w:cstheme="minorHAnsi"/>
        </w:rPr>
      </w:pPr>
      <w:r>
        <w:rPr>
          <w:rFonts w:cstheme="minorHAnsi"/>
        </w:rPr>
        <w:tab/>
        <w:t>William Jenkin Harris</w:t>
      </w:r>
      <w:r w:rsidR="00313E3A">
        <w:rPr>
          <w:rFonts w:cstheme="minorHAnsi"/>
        </w:rPr>
        <w:t>, Jr.</w:t>
      </w:r>
      <w:r>
        <w:rPr>
          <w:rFonts w:cstheme="minorHAnsi"/>
        </w:rPr>
        <w:t xml:space="preserve"> was born in 1871 in Lykens, Pennsylvania</w:t>
      </w:r>
      <w:r w:rsidR="00753C29">
        <w:rPr>
          <w:rFonts w:cstheme="minorHAnsi"/>
        </w:rPr>
        <w:t xml:space="preserve"> and died in 1917 in Delaware</w:t>
      </w:r>
      <w:r>
        <w:rPr>
          <w:rFonts w:cstheme="minorHAnsi"/>
        </w:rPr>
        <w:t xml:space="preserve">.  His parents were </w:t>
      </w:r>
      <w:r w:rsidR="004E5CA9">
        <w:rPr>
          <w:rFonts w:cstheme="minorHAnsi"/>
        </w:rPr>
        <w:t xml:space="preserve">[William] </w:t>
      </w:r>
      <w:r>
        <w:rPr>
          <w:rFonts w:cstheme="minorHAnsi"/>
        </w:rPr>
        <w:t>Jenkin Harris</w:t>
      </w:r>
      <w:r w:rsidR="000D471C">
        <w:rPr>
          <w:rFonts w:cstheme="minorHAnsi"/>
        </w:rPr>
        <w:t>*</w:t>
      </w:r>
      <w:r>
        <w:rPr>
          <w:rFonts w:cstheme="minorHAnsi"/>
        </w:rPr>
        <w:t xml:space="preserve"> (1827-1872), originally from </w:t>
      </w:r>
      <w:r w:rsidR="000B5A06">
        <w:rPr>
          <w:rFonts w:cstheme="minorHAnsi"/>
        </w:rPr>
        <w:t xml:space="preserve">Tredegar, Monmouthshire, </w:t>
      </w:r>
      <w:r>
        <w:rPr>
          <w:rFonts w:cstheme="minorHAnsi"/>
        </w:rPr>
        <w:t xml:space="preserve">Wales, and Mary Jane Simmonds Harris, originally from </w:t>
      </w:r>
      <w:r w:rsidR="000B5A06">
        <w:rPr>
          <w:rFonts w:cstheme="minorHAnsi"/>
        </w:rPr>
        <w:t xml:space="preserve">Bitton, Gloucestershire, </w:t>
      </w:r>
      <w:r>
        <w:rPr>
          <w:rFonts w:cstheme="minorHAnsi"/>
        </w:rPr>
        <w:t xml:space="preserve">England (1832-1883).  </w:t>
      </w:r>
      <w:r w:rsidR="000B5A06">
        <w:rPr>
          <w:rFonts w:cstheme="minorHAnsi"/>
        </w:rPr>
        <w:t xml:space="preserve">These two towns </w:t>
      </w:r>
      <w:r w:rsidR="00313E3A">
        <w:rPr>
          <w:rFonts w:cstheme="minorHAnsi"/>
        </w:rPr>
        <w:t xml:space="preserve">are about </w:t>
      </w:r>
      <w:proofErr w:type="gramStart"/>
      <w:r w:rsidR="00313E3A">
        <w:rPr>
          <w:rFonts w:cstheme="minorHAnsi"/>
        </w:rPr>
        <w:t>65</w:t>
      </w:r>
      <w:proofErr w:type="gramEnd"/>
      <w:r w:rsidR="00313E3A">
        <w:rPr>
          <w:rFonts w:cstheme="minorHAnsi"/>
        </w:rPr>
        <w:t xml:space="preserve"> miles apart, not that far for today, but it would be interesting to know how the two young people came to meet one another.  They </w:t>
      </w:r>
      <w:proofErr w:type="gramStart"/>
      <w:r w:rsidR="00313E3A">
        <w:rPr>
          <w:rFonts w:cstheme="minorHAnsi"/>
        </w:rPr>
        <w:t>were wed</w:t>
      </w:r>
      <w:proofErr w:type="gramEnd"/>
      <w:r w:rsidR="00313E3A">
        <w:rPr>
          <w:rFonts w:cstheme="minorHAnsi"/>
        </w:rPr>
        <w:t xml:space="preserve"> in 1853 in Monmouthshire, Wales, and had four children there before emigrating to the United States in 1863.  The elder (William) Jenkin Harris was a coal miner.  Coal mining was, of course, the major industry in the valleys of central and northern Wales, and </w:t>
      </w:r>
      <w:proofErr w:type="gramStart"/>
      <w:r w:rsidR="00313E3A">
        <w:rPr>
          <w:rFonts w:cstheme="minorHAnsi"/>
        </w:rPr>
        <w:t>many</w:t>
      </w:r>
      <w:proofErr w:type="gramEnd"/>
      <w:r w:rsidR="00313E3A">
        <w:rPr>
          <w:rFonts w:cstheme="minorHAnsi"/>
        </w:rPr>
        <w:t xml:space="preserve"> Welsh citizens emigrated to the coal mining areas of Pennsylvania in the 19</w:t>
      </w:r>
      <w:r w:rsidR="00313E3A" w:rsidRPr="00313E3A">
        <w:rPr>
          <w:rFonts w:cstheme="minorHAnsi"/>
          <w:vertAlign w:val="superscript"/>
        </w:rPr>
        <w:t>th</w:t>
      </w:r>
      <w:r w:rsidR="00313E3A">
        <w:rPr>
          <w:rFonts w:cstheme="minorHAnsi"/>
        </w:rPr>
        <w:t xml:space="preserve"> century.</w:t>
      </w:r>
    </w:p>
    <w:p w14:paraId="08C30666" w14:textId="61853EC9" w:rsidR="00313E3A" w:rsidRDefault="00313E3A" w:rsidP="009755FC">
      <w:pPr>
        <w:spacing w:after="0"/>
        <w:rPr>
          <w:rFonts w:cstheme="minorHAnsi"/>
        </w:rPr>
      </w:pPr>
      <w:r>
        <w:rPr>
          <w:rFonts w:cstheme="minorHAnsi"/>
        </w:rPr>
        <w:tab/>
        <w:t>William Jenkin Harris, Jr. was born in 1871</w:t>
      </w:r>
      <w:r w:rsidR="00041595">
        <w:rPr>
          <w:rFonts w:cstheme="minorHAnsi"/>
        </w:rPr>
        <w:t xml:space="preserve">, in Lykens, about </w:t>
      </w:r>
      <w:proofErr w:type="gramStart"/>
      <w:r w:rsidR="00041595">
        <w:rPr>
          <w:rFonts w:cstheme="minorHAnsi"/>
        </w:rPr>
        <w:t>41</w:t>
      </w:r>
      <w:proofErr w:type="gramEnd"/>
      <w:r w:rsidR="00041595">
        <w:rPr>
          <w:rFonts w:cstheme="minorHAnsi"/>
        </w:rPr>
        <w:t xml:space="preserve"> miles from his later residence in Danville, Pennsylvania, just north of Harrisburg</w:t>
      </w:r>
      <w:r>
        <w:rPr>
          <w:rFonts w:cstheme="minorHAnsi"/>
        </w:rPr>
        <w:t xml:space="preserve">.  His father died in </w:t>
      </w:r>
      <w:r w:rsidR="00041595">
        <w:rPr>
          <w:rFonts w:cstheme="minorHAnsi"/>
        </w:rPr>
        <w:t xml:space="preserve">1872, when he was less than 2 years of age, and his mother died in 1883, when he was </w:t>
      </w:r>
      <w:proofErr w:type="gramStart"/>
      <w:r w:rsidR="00041595">
        <w:rPr>
          <w:rFonts w:cstheme="minorHAnsi"/>
        </w:rPr>
        <w:t>12</w:t>
      </w:r>
      <w:proofErr w:type="gramEnd"/>
      <w:r w:rsidR="00041595">
        <w:rPr>
          <w:rFonts w:cstheme="minorHAnsi"/>
        </w:rPr>
        <w:t>.  He was the youngest of their five children.  His father died when he fell off a railroad bridge (see newspaper story in Word file), probably while intoxicated.</w:t>
      </w:r>
    </w:p>
    <w:p w14:paraId="4FC684B4" w14:textId="7E7773BE" w:rsidR="00041595" w:rsidRDefault="00041595" w:rsidP="009755FC">
      <w:pPr>
        <w:spacing w:after="0"/>
        <w:rPr>
          <w:rFonts w:cstheme="minorHAnsi"/>
        </w:rPr>
      </w:pPr>
      <w:r>
        <w:rPr>
          <w:rFonts w:cstheme="minorHAnsi"/>
        </w:rPr>
        <w:tab/>
        <w:t xml:space="preserve">We </w:t>
      </w:r>
      <w:proofErr w:type="gramStart"/>
      <w:r>
        <w:rPr>
          <w:rFonts w:cstheme="minorHAnsi"/>
        </w:rPr>
        <w:t>don’t</w:t>
      </w:r>
      <w:proofErr w:type="gramEnd"/>
      <w:r>
        <w:rPr>
          <w:rFonts w:cstheme="minorHAnsi"/>
        </w:rPr>
        <w:t xml:space="preserve"> know anything more about William’s life until his marriage to</w:t>
      </w:r>
      <w:r w:rsidR="000D471C">
        <w:rPr>
          <w:rFonts w:cstheme="minorHAnsi"/>
        </w:rPr>
        <w:t xml:space="preserve"> Anna</w:t>
      </w:r>
      <w:r>
        <w:rPr>
          <w:rFonts w:cstheme="minorHAnsi"/>
        </w:rPr>
        <w:t xml:space="preserve"> Margaret </w:t>
      </w:r>
      <w:r w:rsidR="00F535FF">
        <w:rPr>
          <w:rFonts w:cstheme="minorHAnsi"/>
        </w:rPr>
        <w:t xml:space="preserve">“Maggie” </w:t>
      </w:r>
      <w:r>
        <w:rPr>
          <w:rFonts w:cstheme="minorHAnsi"/>
        </w:rPr>
        <w:t>Barr</w:t>
      </w:r>
      <w:r w:rsidR="00BC5C96">
        <w:rPr>
          <w:rFonts w:cstheme="minorHAnsi"/>
        </w:rPr>
        <w:t xml:space="preserve"> (1876-1949)</w:t>
      </w:r>
      <w:r>
        <w:rPr>
          <w:rFonts w:cstheme="minorHAnsi"/>
        </w:rPr>
        <w:t xml:space="preserve"> </w:t>
      </w:r>
      <w:r w:rsidR="00F535FF">
        <w:rPr>
          <w:rFonts w:cstheme="minorHAnsi"/>
        </w:rPr>
        <w:t>on March 9,</w:t>
      </w:r>
      <w:r>
        <w:rPr>
          <w:rFonts w:cstheme="minorHAnsi"/>
        </w:rPr>
        <w:t xml:space="preserve"> 1894 in Danville.</w:t>
      </w:r>
      <w:r w:rsidR="00F535FF">
        <w:rPr>
          <w:rFonts w:cstheme="minorHAnsi"/>
        </w:rPr>
        <w:t xml:space="preserve">  It was the first marriage for both</w:t>
      </w:r>
      <w:r w:rsidR="00BC5C96">
        <w:rPr>
          <w:rFonts w:cstheme="minorHAnsi"/>
        </w:rPr>
        <w:t>;</w:t>
      </w:r>
      <w:r w:rsidR="00F535FF">
        <w:rPr>
          <w:rFonts w:cstheme="minorHAnsi"/>
        </w:rPr>
        <w:t xml:space="preserve"> he was </w:t>
      </w:r>
      <w:proofErr w:type="gramStart"/>
      <w:r w:rsidR="00F535FF">
        <w:rPr>
          <w:rFonts w:cstheme="minorHAnsi"/>
        </w:rPr>
        <w:t>21</w:t>
      </w:r>
      <w:proofErr w:type="gramEnd"/>
      <w:r w:rsidR="00F535FF">
        <w:rPr>
          <w:rFonts w:cstheme="minorHAnsi"/>
        </w:rPr>
        <w:t xml:space="preserve"> and she was 18.  The marriage license points out that her father had given permission for her to marry.</w:t>
      </w:r>
      <w:r>
        <w:rPr>
          <w:rFonts w:cstheme="minorHAnsi"/>
        </w:rPr>
        <w:t xml:space="preserve">  </w:t>
      </w:r>
      <w:r w:rsidR="00FC2B33">
        <w:rPr>
          <w:rFonts w:cstheme="minorHAnsi"/>
        </w:rPr>
        <w:t>William and Maggie’s only child, their daughter Helen Mildred Harris, was born on August 31, 1895.</w:t>
      </w:r>
    </w:p>
    <w:p w14:paraId="56CC63FE" w14:textId="7BB83C92" w:rsidR="000D471C" w:rsidRDefault="000D471C" w:rsidP="009755FC">
      <w:pPr>
        <w:spacing w:after="0"/>
        <w:rPr>
          <w:rFonts w:cstheme="minorHAnsi"/>
        </w:rPr>
      </w:pPr>
      <w:r>
        <w:rPr>
          <w:rFonts w:cstheme="minorHAnsi"/>
        </w:rPr>
        <w:tab/>
      </w:r>
    </w:p>
    <w:p w14:paraId="2C254A89" w14:textId="3C2F3E53" w:rsidR="00F535FF" w:rsidRDefault="00F535FF" w:rsidP="009755FC">
      <w:pPr>
        <w:spacing w:after="0"/>
        <w:rPr>
          <w:rFonts w:cstheme="minorHAnsi"/>
        </w:rPr>
      </w:pPr>
    </w:p>
    <w:p w14:paraId="72B7B3BE" w14:textId="77777777" w:rsidR="00AA1811" w:rsidRDefault="00AA1811" w:rsidP="009755FC">
      <w:pPr>
        <w:spacing w:after="0"/>
        <w:rPr>
          <w:rFonts w:cstheme="minorHAnsi"/>
        </w:rPr>
      </w:pPr>
    </w:p>
    <w:p w14:paraId="3386B328" w14:textId="5E77BC54" w:rsidR="00A07C31" w:rsidRDefault="000D471C" w:rsidP="009755FC">
      <w:pPr>
        <w:spacing w:after="0"/>
        <w:rPr>
          <w:rFonts w:cstheme="minorHAnsi"/>
        </w:rPr>
      </w:pPr>
      <w:r>
        <w:rPr>
          <w:rFonts w:cstheme="minorHAnsi"/>
        </w:rPr>
        <w:t>*</w:t>
      </w:r>
      <w:r w:rsidR="00A07C31">
        <w:rPr>
          <w:rFonts w:cstheme="minorHAnsi"/>
        </w:rPr>
        <w:t>Note that “Jenkin Harris” is a not-uncommon name in Wales, and there was another person of this name living in Wilkes-Barre, Pennsylvania the same time that “our” William Jenkin Harris, Jr. and his father Jenkin Harris were living near Danville, Pennsylvania.</w:t>
      </w:r>
      <w:r w:rsidR="00194667">
        <w:rPr>
          <w:rFonts w:cstheme="minorHAnsi"/>
        </w:rPr>
        <w:t xml:space="preserve">  Also note that there is no “s” on the end of Jenkin.  Jenkin, not Jenkins.</w:t>
      </w:r>
    </w:p>
    <w:p w14:paraId="79149A87" w14:textId="26791F29" w:rsidR="000D471C" w:rsidRDefault="000D471C" w:rsidP="009755FC">
      <w:pPr>
        <w:spacing w:after="0"/>
        <w:rPr>
          <w:rFonts w:cstheme="minorHAnsi"/>
        </w:rPr>
      </w:pPr>
    </w:p>
    <w:p w14:paraId="02AEB2C5" w14:textId="50F924CB" w:rsidR="000D471C" w:rsidRDefault="000D471C" w:rsidP="000D471C">
      <w:pPr>
        <w:spacing w:after="0"/>
        <w:ind w:firstLine="720"/>
        <w:rPr>
          <w:rFonts w:cstheme="minorHAnsi"/>
        </w:rPr>
      </w:pPr>
      <w:r>
        <w:rPr>
          <w:rFonts w:cstheme="minorHAnsi"/>
        </w:rPr>
        <w:t>We do know that William enlisted in the military and served during the time of the Spanish-American War</w:t>
      </w:r>
      <w:r w:rsidR="007C6DE9">
        <w:rPr>
          <w:rFonts w:cstheme="minorHAnsi"/>
        </w:rPr>
        <w:t>.</w:t>
      </w:r>
      <w:r>
        <w:rPr>
          <w:rFonts w:cstheme="minorHAnsi"/>
        </w:rPr>
        <w:t xml:space="preserve">  His military records</w:t>
      </w:r>
      <w:r w:rsidR="00AD5447">
        <w:rPr>
          <w:rFonts w:cstheme="minorHAnsi"/>
        </w:rPr>
        <w:t xml:space="preserve"> indicate that he enlis</w:t>
      </w:r>
      <w:r w:rsidR="007C6DE9">
        <w:rPr>
          <w:rFonts w:cstheme="minorHAnsi"/>
        </w:rPr>
        <w:t>t</w:t>
      </w:r>
      <w:r w:rsidR="00AD5447">
        <w:rPr>
          <w:rFonts w:cstheme="minorHAnsi"/>
        </w:rPr>
        <w:t>ed on May 9, 1898 in Mt. Gretna, Pennsylvania</w:t>
      </w:r>
      <w:r w:rsidR="007C6DE9">
        <w:rPr>
          <w:rFonts w:cstheme="minorHAnsi"/>
        </w:rPr>
        <w:t xml:space="preserve"> and was a private in Company D of the 13</w:t>
      </w:r>
      <w:r w:rsidR="007C6DE9" w:rsidRPr="007C6DE9">
        <w:rPr>
          <w:rFonts w:cstheme="minorHAnsi"/>
          <w:vertAlign w:val="superscript"/>
        </w:rPr>
        <w:t>th</w:t>
      </w:r>
      <w:r w:rsidR="007C6DE9">
        <w:rPr>
          <w:rFonts w:cstheme="minorHAnsi"/>
        </w:rPr>
        <w:t xml:space="preserve"> Pennsylvania infantry.  His unit never saw combat.  </w:t>
      </w:r>
      <w:r w:rsidR="007C6DE9" w:rsidRPr="009755FC">
        <w:rPr>
          <w:rFonts w:cstheme="minorHAnsi"/>
        </w:rPr>
        <w:t>A great history of the brief and inglorious history of the 13</w:t>
      </w:r>
      <w:r w:rsidR="007C6DE9" w:rsidRPr="009755FC">
        <w:rPr>
          <w:rFonts w:cstheme="minorHAnsi"/>
          <w:vertAlign w:val="superscript"/>
        </w:rPr>
        <w:t>th</w:t>
      </w:r>
      <w:r w:rsidR="007C6DE9" w:rsidRPr="009755FC">
        <w:rPr>
          <w:rFonts w:cstheme="minorHAnsi"/>
        </w:rPr>
        <w:t xml:space="preserve"> can be found here:  </w:t>
      </w:r>
      <w:hyperlink r:id="rId7" w:anchor=":~:text=The%2013th%20Pennsylvania%20Volunteer%20Infantry%20was%20formed%20from%20the%2013th,service%20on%20May%2012%2D13" w:history="1">
        <w:r w:rsidR="007C6DE9" w:rsidRPr="009755FC">
          <w:rPr>
            <w:rStyle w:val="Hyperlink"/>
            <w:rFonts w:cstheme="minorHAnsi"/>
          </w:rPr>
          <w:t>https://www.spanamwar.com/13thpa.htm#:~:text=The%2013th%20Pennsylvania%20Volunteer%20Infantry%20was%20formed%20from%20the%2013th,service%20on%20May%2012%2D13</w:t>
        </w:r>
      </w:hyperlink>
    </w:p>
    <w:p w14:paraId="0105704B" w14:textId="7F9C3FC0" w:rsidR="007C6DE9" w:rsidRDefault="007C6DE9" w:rsidP="000D471C">
      <w:pPr>
        <w:spacing w:after="0"/>
        <w:ind w:firstLine="720"/>
        <w:rPr>
          <w:rFonts w:cstheme="minorHAnsi"/>
        </w:rPr>
      </w:pPr>
      <w:r>
        <w:rPr>
          <w:rFonts w:cstheme="minorHAnsi"/>
        </w:rPr>
        <w:t xml:space="preserve">He </w:t>
      </w:r>
      <w:proofErr w:type="gramStart"/>
      <w:r>
        <w:rPr>
          <w:rFonts w:cstheme="minorHAnsi"/>
        </w:rPr>
        <w:t>was mustered</w:t>
      </w:r>
      <w:proofErr w:type="gramEnd"/>
      <w:r>
        <w:rPr>
          <w:rFonts w:cstheme="minorHAnsi"/>
        </w:rPr>
        <w:t xml:space="preserve"> out on March 11, 1899 in Augusta, Georgia</w:t>
      </w:r>
      <w:r w:rsidR="00667C11">
        <w:rPr>
          <w:rFonts w:cstheme="minorHAnsi"/>
        </w:rPr>
        <w:t>.</w:t>
      </w:r>
    </w:p>
    <w:p w14:paraId="2846AAC1" w14:textId="3A116749" w:rsidR="00667C11" w:rsidRDefault="00667C11" w:rsidP="000D471C">
      <w:pPr>
        <w:spacing w:after="0"/>
        <w:ind w:firstLine="720"/>
        <w:rPr>
          <w:rFonts w:cstheme="minorHAnsi"/>
        </w:rPr>
      </w:pPr>
    </w:p>
    <w:p w14:paraId="48B425B3" w14:textId="77CB3487" w:rsidR="00667C11" w:rsidRDefault="00667C11" w:rsidP="000D471C">
      <w:pPr>
        <w:spacing w:after="0"/>
        <w:ind w:firstLine="720"/>
        <w:rPr>
          <w:rFonts w:cstheme="minorHAnsi"/>
        </w:rPr>
      </w:pPr>
      <w:r>
        <w:rPr>
          <w:rFonts w:cstheme="minorHAnsi"/>
        </w:rPr>
        <w:t xml:space="preserve">According to descendants of Helen (his daughter), he abandoned the family, stranding </w:t>
      </w:r>
      <w:proofErr w:type="gramStart"/>
      <w:r>
        <w:rPr>
          <w:rFonts w:cstheme="minorHAnsi"/>
        </w:rPr>
        <w:t>Helen</w:t>
      </w:r>
      <w:proofErr w:type="gramEnd"/>
      <w:r>
        <w:rPr>
          <w:rFonts w:cstheme="minorHAnsi"/>
        </w:rPr>
        <w:t xml:space="preserve"> and Anna Margaret Harris in</w:t>
      </w:r>
      <w:r w:rsidR="00194667">
        <w:rPr>
          <w:rFonts w:cstheme="minorHAnsi"/>
        </w:rPr>
        <w:t xml:space="preserve"> her hometown of</w:t>
      </w:r>
      <w:r>
        <w:rPr>
          <w:rFonts w:cstheme="minorHAnsi"/>
        </w:rPr>
        <w:t xml:space="preserve"> Danville, Pennsylvania.  One guess</w:t>
      </w:r>
      <w:r w:rsidR="00AA1811">
        <w:rPr>
          <w:rFonts w:cstheme="minorHAnsi"/>
        </w:rPr>
        <w:t xml:space="preserve"> from the family</w:t>
      </w:r>
      <w:r>
        <w:rPr>
          <w:rFonts w:cstheme="minorHAnsi"/>
        </w:rPr>
        <w:t xml:space="preserve"> is that he </w:t>
      </w:r>
      <w:proofErr w:type="gramStart"/>
      <w:r>
        <w:rPr>
          <w:rFonts w:cstheme="minorHAnsi"/>
        </w:rPr>
        <w:t>didn’t</w:t>
      </w:r>
      <w:proofErr w:type="gramEnd"/>
      <w:r>
        <w:rPr>
          <w:rFonts w:cstheme="minorHAnsi"/>
        </w:rPr>
        <w:t xml:space="preserve"> really want to be responsible for any children.  It </w:t>
      </w:r>
      <w:proofErr w:type="gramStart"/>
      <w:r>
        <w:rPr>
          <w:rFonts w:cstheme="minorHAnsi"/>
        </w:rPr>
        <w:t>isn’t</w:t>
      </w:r>
      <w:proofErr w:type="gramEnd"/>
      <w:r>
        <w:rPr>
          <w:rFonts w:cstheme="minorHAnsi"/>
        </w:rPr>
        <w:t xml:space="preserve"> clear when this happened (what year), but his wife never heard from him again, and after 7 years  </w:t>
      </w:r>
      <w:r w:rsidR="00194667">
        <w:rPr>
          <w:rFonts w:cstheme="minorHAnsi"/>
        </w:rPr>
        <w:t>with</w:t>
      </w:r>
      <w:r>
        <w:rPr>
          <w:rFonts w:cstheme="minorHAnsi"/>
        </w:rPr>
        <w:t xml:space="preserve"> signs of him, she had him declared dead.</w:t>
      </w:r>
      <w:r w:rsidR="004E5CA9">
        <w:rPr>
          <w:rFonts w:cstheme="minorHAnsi"/>
        </w:rPr>
        <w:t xml:space="preserve">  In the 1910 census, Annie described herself as divorced.  She</w:t>
      </w:r>
      <w:r>
        <w:rPr>
          <w:rFonts w:cstheme="minorHAnsi"/>
        </w:rPr>
        <w:t xml:space="preserve"> then went on to marry Walter Garfield Rishel</w:t>
      </w:r>
      <w:r w:rsidR="00FC3253">
        <w:rPr>
          <w:rFonts w:cstheme="minorHAnsi"/>
        </w:rPr>
        <w:t>, age 34,</w:t>
      </w:r>
      <w:r>
        <w:rPr>
          <w:rFonts w:cstheme="minorHAnsi"/>
        </w:rPr>
        <w:t xml:space="preserve"> on April 6, 1914.  The newspaper announcement of the marriage lists her as </w:t>
      </w:r>
      <w:proofErr w:type="gramStart"/>
      <w:r>
        <w:rPr>
          <w:rFonts w:cstheme="minorHAnsi"/>
        </w:rPr>
        <w:t>Miss</w:t>
      </w:r>
      <w:proofErr w:type="gramEnd"/>
      <w:r>
        <w:rPr>
          <w:rFonts w:cstheme="minorHAnsi"/>
        </w:rPr>
        <w:t xml:space="preserve"> Anna M. Barr.  Walter Rishel’s obituary reads, in part:</w:t>
      </w:r>
    </w:p>
    <w:p w14:paraId="15B61CA9" w14:textId="77777777" w:rsidR="00564BCB" w:rsidRDefault="00564BCB" w:rsidP="000D471C">
      <w:pPr>
        <w:spacing w:after="0"/>
        <w:ind w:firstLine="720"/>
        <w:rPr>
          <w:rFonts w:cstheme="minorHAnsi"/>
        </w:rPr>
      </w:pPr>
    </w:p>
    <w:p w14:paraId="59F3D671" w14:textId="06764768" w:rsidR="00667C11" w:rsidRDefault="00531279" w:rsidP="000D471C">
      <w:pPr>
        <w:spacing w:after="0"/>
        <w:ind w:firstLine="720"/>
        <w:rPr>
          <w:rFonts w:cstheme="minorHAnsi"/>
        </w:rPr>
      </w:pPr>
      <w:r>
        <w:rPr>
          <w:rFonts w:cstheme="minorHAnsi"/>
        </w:rPr>
        <w:t xml:space="preserve">“Walter Garfield Rishel, a well-known young man of this city, died at the residence of David A. Reese, Riverside, following </w:t>
      </w:r>
      <w:proofErr w:type="gramStart"/>
      <w:r>
        <w:rPr>
          <w:rFonts w:cstheme="minorHAnsi"/>
        </w:rPr>
        <w:t>a long illness</w:t>
      </w:r>
      <w:proofErr w:type="gramEnd"/>
      <w:r>
        <w:rPr>
          <w:rFonts w:cstheme="minorHAnsi"/>
        </w:rPr>
        <w:t xml:space="preserve"> of a complication of diseases at 10:30 o’clock Friday night.  Of Mr. Rishel it might </w:t>
      </w:r>
      <w:proofErr w:type="gramStart"/>
      <w:r>
        <w:rPr>
          <w:rFonts w:cstheme="minorHAnsi"/>
        </w:rPr>
        <w:t>be said</w:t>
      </w:r>
      <w:proofErr w:type="gramEnd"/>
      <w:r>
        <w:rPr>
          <w:rFonts w:cstheme="minorHAnsi"/>
        </w:rPr>
        <w:t xml:space="preserve"> that he was as highly esteemed as he was widely known.  For </w:t>
      </w:r>
      <w:proofErr w:type="gramStart"/>
      <w:r>
        <w:rPr>
          <w:rFonts w:cstheme="minorHAnsi"/>
        </w:rPr>
        <w:t>many</w:t>
      </w:r>
      <w:proofErr w:type="gramEnd"/>
      <w:r>
        <w:rPr>
          <w:rFonts w:cstheme="minorHAnsi"/>
        </w:rPr>
        <w:t xml:space="preserve"> years </w:t>
      </w:r>
      <w:r>
        <w:rPr>
          <w:rFonts w:cstheme="minorHAnsi"/>
        </w:rPr>
        <w:lastRenderedPageBreak/>
        <w:t>along with his father, the late Edward Rishel, he had charge of the McCormick Bus Line of this city.  Thus he came in close contact not only with our townspeople but also with the traveling public.</w:t>
      </w:r>
      <w:r w:rsidR="00564BCB">
        <w:rPr>
          <w:rFonts w:cstheme="minorHAnsi"/>
        </w:rPr>
        <w:t xml:space="preserve">  He was a man of pleasing personality, considerate and accommodating to a degree that </w:t>
      </w:r>
      <w:proofErr w:type="gramStart"/>
      <w:r w:rsidR="00564BCB">
        <w:rPr>
          <w:rFonts w:cstheme="minorHAnsi"/>
        </w:rPr>
        <w:t>is seldom attained</w:t>
      </w:r>
      <w:proofErr w:type="gramEnd"/>
      <w:r w:rsidR="00564BCB">
        <w:rPr>
          <w:rFonts w:cstheme="minorHAnsi"/>
        </w:rPr>
        <w:t xml:space="preserve"> by men of his calling.  He was never known to refuse a favor, if within his power to grant it. . . . . Mr. Rishel was ill for two years.  He put up a determined fight for life but from the first the odds were against him.  He bore his suffering uncomplainingly and as far as he was able he mingled with his fellow men with the same good spirits and optimism that characterized him when in health. . . . ”</w:t>
      </w:r>
    </w:p>
    <w:p w14:paraId="029E0341" w14:textId="02EF7702" w:rsidR="00564BCB" w:rsidRDefault="00564BCB" w:rsidP="000D471C">
      <w:pPr>
        <w:spacing w:after="0"/>
        <w:ind w:firstLine="720"/>
        <w:rPr>
          <w:rFonts w:cstheme="minorHAnsi"/>
        </w:rPr>
      </w:pPr>
    </w:p>
    <w:p w14:paraId="2D232540" w14:textId="0C691574" w:rsidR="00AE44EC" w:rsidRDefault="00564BCB" w:rsidP="000D471C">
      <w:pPr>
        <w:spacing w:after="0"/>
        <w:ind w:firstLine="720"/>
        <w:rPr>
          <w:rFonts w:cstheme="minorHAnsi"/>
        </w:rPr>
      </w:pPr>
      <w:r>
        <w:rPr>
          <w:rFonts w:cstheme="minorHAnsi"/>
        </w:rPr>
        <w:t xml:space="preserve">Walter was only </w:t>
      </w:r>
      <w:proofErr w:type="gramStart"/>
      <w:r>
        <w:rPr>
          <w:rFonts w:cstheme="minorHAnsi"/>
        </w:rPr>
        <w:t>38</w:t>
      </w:r>
      <w:proofErr w:type="gramEnd"/>
      <w:r>
        <w:rPr>
          <w:rFonts w:cstheme="minorHAnsi"/>
        </w:rPr>
        <w:t xml:space="preserve"> when he died </w:t>
      </w:r>
      <w:r w:rsidR="00FC3253">
        <w:rPr>
          <w:rFonts w:cstheme="minorHAnsi"/>
        </w:rPr>
        <w:t>on April 22,</w:t>
      </w:r>
      <w:r>
        <w:rPr>
          <w:rFonts w:cstheme="minorHAnsi"/>
        </w:rPr>
        <w:t xml:space="preserve"> 1918.  He and Maggie were married for only 4 years, and he was sick for the last 2 years of that time.  David A. Reese, at whose home he died, was Helen Mildred Harris’ husband.  </w:t>
      </w:r>
      <w:r w:rsidR="00194667">
        <w:rPr>
          <w:rFonts w:cstheme="minorHAnsi"/>
        </w:rPr>
        <w:t>Mr. Rishel’s</w:t>
      </w:r>
      <w:r w:rsidR="00A510DB">
        <w:rPr>
          <w:rFonts w:cstheme="minorHAnsi"/>
        </w:rPr>
        <w:t xml:space="preserve"> Certificate of Death lists </w:t>
      </w:r>
      <w:r w:rsidR="00194667">
        <w:rPr>
          <w:rFonts w:cstheme="minorHAnsi"/>
        </w:rPr>
        <w:t xml:space="preserve">the </w:t>
      </w:r>
      <w:r w:rsidR="00A510DB">
        <w:rPr>
          <w:rFonts w:cstheme="minorHAnsi"/>
        </w:rPr>
        <w:t>cause of death as “Addison’s Disease,” which is an insufficiency of the adrenal glands, which can lead to a variety of health problems.</w:t>
      </w:r>
    </w:p>
    <w:p w14:paraId="6B8B8D8D" w14:textId="77777777" w:rsidR="00194667" w:rsidRDefault="00AE44EC" w:rsidP="000D471C">
      <w:pPr>
        <w:spacing w:after="0"/>
        <w:ind w:firstLine="720"/>
        <w:rPr>
          <w:rFonts w:cstheme="minorHAnsi"/>
        </w:rPr>
      </w:pPr>
      <w:r>
        <w:rPr>
          <w:rFonts w:cstheme="minorHAnsi"/>
        </w:rPr>
        <w:t>On December 17, 1918, Anna Margaret (Barr) Rishel married</w:t>
      </w:r>
      <w:r w:rsidR="00A510DB">
        <w:rPr>
          <w:rFonts w:cstheme="minorHAnsi"/>
        </w:rPr>
        <w:t xml:space="preserve"> </w:t>
      </w:r>
      <w:r>
        <w:rPr>
          <w:rFonts w:cstheme="minorHAnsi"/>
        </w:rPr>
        <w:t xml:space="preserve">for the third time, to Robert Elmer St. Clair, who worked </w:t>
      </w:r>
      <w:r w:rsidR="006077D6">
        <w:rPr>
          <w:rFonts w:cstheme="minorHAnsi"/>
        </w:rPr>
        <w:t>on and off at</w:t>
      </w:r>
      <w:r>
        <w:rPr>
          <w:rFonts w:cstheme="minorHAnsi"/>
        </w:rPr>
        <w:t xml:space="preserve"> the Danville State</w:t>
      </w:r>
      <w:r w:rsidR="006077D6">
        <w:rPr>
          <w:rFonts w:cstheme="minorHAnsi"/>
        </w:rPr>
        <w:t xml:space="preserve"> (mental)</w:t>
      </w:r>
      <w:r>
        <w:rPr>
          <w:rFonts w:cstheme="minorHAnsi"/>
        </w:rPr>
        <w:t xml:space="preserve"> Hospital.  </w:t>
      </w:r>
      <w:r w:rsidR="006077D6">
        <w:rPr>
          <w:rFonts w:cstheme="minorHAnsi"/>
        </w:rPr>
        <w:t xml:space="preserve">Interestingly, Robert St. Clair was born in 1899, so he was 19 years old when he married Anna, who was </w:t>
      </w:r>
      <w:proofErr w:type="gramStart"/>
      <w:r w:rsidR="006077D6">
        <w:rPr>
          <w:rFonts w:cstheme="minorHAnsi"/>
        </w:rPr>
        <w:t>42</w:t>
      </w:r>
      <w:proofErr w:type="gramEnd"/>
      <w:r w:rsidR="006077D6">
        <w:rPr>
          <w:rFonts w:cstheme="minorHAnsi"/>
        </w:rPr>
        <w:t xml:space="preserve">.  </w:t>
      </w:r>
      <w:proofErr w:type="gramStart"/>
      <w:r w:rsidR="006077D6">
        <w:rPr>
          <w:rFonts w:cstheme="minorHAnsi"/>
        </w:rPr>
        <w:t>There’s</w:t>
      </w:r>
      <w:proofErr w:type="gramEnd"/>
      <w:r w:rsidR="006077D6">
        <w:rPr>
          <w:rFonts w:cstheme="minorHAnsi"/>
        </w:rPr>
        <w:t xml:space="preserve"> a story there, but we may never know it.  I could not find them in the 1920 census, either!</w:t>
      </w:r>
    </w:p>
    <w:p w14:paraId="24B1EC02" w14:textId="77777777" w:rsidR="00194667" w:rsidRDefault="00194667" w:rsidP="000D471C">
      <w:pPr>
        <w:spacing w:after="0"/>
        <w:ind w:firstLine="720"/>
        <w:rPr>
          <w:rFonts w:cstheme="minorHAnsi"/>
        </w:rPr>
      </w:pPr>
      <w:r>
        <w:rPr>
          <w:rFonts w:cstheme="minorHAnsi"/>
        </w:rPr>
        <w:t xml:space="preserve">Anna herself died of a cerebral hemorrhage in 1949, and Robert St. Clair died of a heart attack in 1955 at the Danville State Hospital.  Newspaper articles of his death say both that he had been employed as the state hospital for </w:t>
      </w:r>
      <w:proofErr w:type="gramStart"/>
      <w:r>
        <w:rPr>
          <w:rFonts w:cstheme="minorHAnsi"/>
        </w:rPr>
        <w:t>many</w:t>
      </w:r>
      <w:proofErr w:type="gramEnd"/>
      <w:r>
        <w:rPr>
          <w:rFonts w:cstheme="minorHAnsi"/>
        </w:rPr>
        <w:t xml:space="preserve"> years, and also that he was a resident there.  He may have been a “patient” or he may have </w:t>
      </w:r>
      <w:proofErr w:type="gramStart"/>
      <w:r>
        <w:rPr>
          <w:rFonts w:cstheme="minorHAnsi"/>
        </w:rPr>
        <w:t>been provided</w:t>
      </w:r>
      <w:proofErr w:type="gramEnd"/>
      <w:r>
        <w:rPr>
          <w:rFonts w:cstheme="minorHAnsi"/>
        </w:rPr>
        <w:t xml:space="preserve"> living quarters on the grounds of the hospital after his wife had died.  </w:t>
      </w:r>
    </w:p>
    <w:p w14:paraId="11E251CC" w14:textId="03F2F60D" w:rsidR="00194667" w:rsidRDefault="00194667" w:rsidP="000D471C">
      <w:pPr>
        <w:spacing w:after="0"/>
        <w:ind w:firstLine="720"/>
        <w:rPr>
          <w:rFonts w:cstheme="minorHAnsi"/>
        </w:rPr>
      </w:pPr>
      <w:r>
        <w:rPr>
          <w:rFonts w:cstheme="minorHAnsi"/>
        </w:rPr>
        <w:t xml:space="preserve">More information about Helen Mildred Harris Reese, William Jenkin Harris’ daughter, and her descendants, </w:t>
      </w:r>
      <w:proofErr w:type="gramStart"/>
      <w:r>
        <w:rPr>
          <w:rFonts w:cstheme="minorHAnsi"/>
        </w:rPr>
        <w:t>is provided</w:t>
      </w:r>
      <w:proofErr w:type="gramEnd"/>
      <w:r>
        <w:rPr>
          <w:rFonts w:cstheme="minorHAnsi"/>
        </w:rPr>
        <w:t xml:space="preserve"> below.</w:t>
      </w:r>
    </w:p>
    <w:p w14:paraId="79130E12" w14:textId="77777777" w:rsidR="00194667" w:rsidRDefault="00194667" w:rsidP="000D471C">
      <w:pPr>
        <w:spacing w:after="0"/>
        <w:ind w:firstLine="720"/>
        <w:rPr>
          <w:rFonts w:cstheme="minorHAnsi"/>
        </w:rPr>
      </w:pPr>
    </w:p>
    <w:p w14:paraId="37B54984" w14:textId="0FDE8111" w:rsidR="00564BCB" w:rsidRDefault="00194667" w:rsidP="000D471C">
      <w:pPr>
        <w:spacing w:after="0"/>
        <w:ind w:firstLine="720"/>
        <w:rPr>
          <w:rFonts w:cstheme="minorHAnsi"/>
        </w:rPr>
      </w:pPr>
      <w:r>
        <w:rPr>
          <w:rFonts w:cstheme="minorHAnsi"/>
        </w:rPr>
        <w:t xml:space="preserve">So what happened to William Jenkin Harris after he left the military?  It </w:t>
      </w:r>
      <w:proofErr w:type="gramStart"/>
      <w:r>
        <w:rPr>
          <w:rFonts w:cstheme="minorHAnsi"/>
        </w:rPr>
        <w:t>isn’t</w:t>
      </w:r>
      <w:proofErr w:type="gramEnd"/>
      <w:r>
        <w:rPr>
          <w:rFonts w:cstheme="minorHAnsi"/>
        </w:rPr>
        <w:t xml:space="preserve"> clear when or why he deserted his wife and daughter, or where he was for most of the time between mustering out in 1899 and </w:t>
      </w:r>
      <w:r w:rsidR="00753C29">
        <w:rPr>
          <w:rFonts w:cstheme="minorHAnsi"/>
        </w:rPr>
        <w:t xml:space="preserve">his death in Delaware in 1917.  We know that </w:t>
      </w:r>
      <w:r w:rsidR="006A7AB3">
        <w:rPr>
          <w:rFonts w:cstheme="minorHAnsi"/>
        </w:rPr>
        <w:t>from 191</w:t>
      </w:r>
      <w:r w:rsidR="00F7398B">
        <w:rPr>
          <w:rFonts w:cstheme="minorHAnsi"/>
        </w:rPr>
        <w:t>5</w:t>
      </w:r>
      <w:r w:rsidR="006A7AB3">
        <w:rPr>
          <w:rFonts w:cstheme="minorHAnsi"/>
        </w:rPr>
        <w:t xml:space="preserve"> to 191</w:t>
      </w:r>
      <w:r w:rsidR="00F7398B">
        <w:rPr>
          <w:rFonts w:cstheme="minorHAnsi"/>
        </w:rPr>
        <w:t>7</w:t>
      </w:r>
      <w:r w:rsidR="006A7AB3">
        <w:rPr>
          <w:rFonts w:cstheme="minorHAnsi"/>
        </w:rPr>
        <w:t xml:space="preserve"> he was in an</w:t>
      </w:r>
      <w:r w:rsidR="00F7398B">
        <w:rPr>
          <w:rFonts w:cstheme="minorHAnsi"/>
        </w:rPr>
        <w:t>d</w:t>
      </w:r>
      <w:r w:rsidR="006A7AB3">
        <w:rPr>
          <w:rFonts w:cstheme="minorHAnsi"/>
        </w:rPr>
        <w:t xml:space="preserve"> out of </w:t>
      </w:r>
      <w:r w:rsidR="00C927CC">
        <w:rPr>
          <w:rFonts w:cstheme="minorHAnsi"/>
        </w:rPr>
        <w:t>the U.S. National Home for Disabled Volunteer Soldiers in Hampton, Virginia</w:t>
      </w:r>
      <w:r w:rsidR="00F7398B">
        <w:rPr>
          <w:rFonts w:cstheme="minorHAnsi"/>
        </w:rPr>
        <w:t>.  His admission record notes that he lived in Washington, D.C. after his discharge from the military, and that he told the VA hospital he was divorced.</w:t>
      </w:r>
    </w:p>
    <w:p w14:paraId="660A111C" w14:textId="303AEC6E" w:rsidR="008941F4" w:rsidRDefault="008941F4" w:rsidP="000D471C">
      <w:pPr>
        <w:spacing w:after="0"/>
        <w:ind w:firstLine="720"/>
        <w:rPr>
          <w:rFonts w:cstheme="minorHAnsi"/>
        </w:rPr>
      </w:pPr>
      <w:r>
        <w:rPr>
          <w:rFonts w:cstheme="minorHAnsi"/>
        </w:rPr>
        <w:t xml:space="preserve">He </w:t>
      </w:r>
      <w:proofErr w:type="gramStart"/>
      <w:r>
        <w:rPr>
          <w:rFonts w:cstheme="minorHAnsi"/>
        </w:rPr>
        <w:t>apparently returned</w:t>
      </w:r>
      <w:proofErr w:type="gramEnd"/>
      <w:r>
        <w:rPr>
          <w:rFonts w:cstheme="minorHAnsi"/>
        </w:rPr>
        <w:t xml:space="preserve"> to his hometown of Danville, Pennsylvania </w:t>
      </w:r>
      <w:r w:rsidR="00044147">
        <w:rPr>
          <w:rFonts w:cstheme="minorHAnsi"/>
        </w:rPr>
        <w:t xml:space="preserve">in 1906, but not after that, </w:t>
      </w:r>
      <w:r>
        <w:rPr>
          <w:rFonts w:cstheme="minorHAnsi"/>
        </w:rPr>
        <w:t xml:space="preserve">and </w:t>
      </w:r>
      <w:r w:rsidR="00044147">
        <w:rPr>
          <w:rFonts w:cstheme="minorHAnsi"/>
        </w:rPr>
        <w:t xml:space="preserve">he </w:t>
      </w:r>
      <w:r>
        <w:rPr>
          <w:rFonts w:cstheme="minorHAnsi"/>
        </w:rPr>
        <w:t>did not keep in touch with any family or friends</w:t>
      </w:r>
      <w:r w:rsidR="00880021">
        <w:rPr>
          <w:rFonts w:cstheme="minorHAnsi"/>
        </w:rPr>
        <w:t xml:space="preserve"> there</w:t>
      </w:r>
      <w:r>
        <w:rPr>
          <w:rFonts w:cstheme="minorHAnsi"/>
        </w:rPr>
        <w:t xml:space="preserve">, including his former wife and daughter.  When he died, no one in Delaware seemed to know him, so he </w:t>
      </w:r>
      <w:proofErr w:type="gramStart"/>
      <w:r>
        <w:rPr>
          <w:rFonts w:cstheme="minorHAnsi"/>
        </w:rPr>
        <w:t>was buried</w:t>
      </w:r>
      <w:proofErr w:type="gramEnd"/>
      <w:r>
        <w:rPr>
          <w:rFonts w:cstheme="minorHAnsi"/>
        </w:rPr>
        <w:t xml:space="preserve"> in the Farnhurst Potter’s Field.</w:t>
      </w:r>
      <w:r w:rsidR="00880021">
        <w:rPr>
          <w:rFonts w:cstheme="minorHAnsi"/>
        </w:rPr>
        <w:t xml:space="preserve">  Someone wrote to the Danville </w:t>
      </w:r>
      <w:proofErr w:type="gramStart"/>
      <w:r w:rsidR="00880021">
        <w:rPr>
          <w:rFonts w:cstheme="minorHAnsi"/>
        </w:rPr>
        <w:t>postmaster</w:t>
      </w:r>
      <w:proofErr w:type="gramEnd"/>
      <w:r w:rsidR="00880021">
        <w:rPr>
          <w:rFonts w:cstheme="minorHAnsi"/>
        </w:rPr>
        <w:t xml:space="preserve"> reporting his death, and an obituary was published in the local paper.</w:t>
      </w:r>
    </w:p>
    <w:p w14:paraId="589E5281" w14:textId="4CD004B1" w:rsidR="008941F4" w:rsidRDefault="008941F4" w:rsidP="000D471C">
      <w:pPr>
        <w:spacing w:after="0"/>
        <w:ind w:firstLine="720"/>
        <w:rPr>
          <w:rFonts w:cstheme="minorHAnsi"/>
        </w:rPr>
      </w:pPr>
    </w:p>
    <w:p w14:paraId="2E09E4B6" w14:textId="77777777" w:rsidR="008941F4" w:rsidRPr="00027733" w:rsidRDefault="008941F4" w:rsidP="008941F4">
      <w:pPr>
        <w:spacing w:after="0"/>
        <w:rPr>
          <w:rFonts w:cstheme="minorHAnsi"/>
        </w:rPr>
      </w:pPr>
      <w:r w:rsidRPr="00F65BBE">
        <w:rPr>
          <w:rFonts w:cstheme="minorHAnsi"/>
          <w:u w:val="single"/>
        </w:rPr>
        <w:t>Helen Mildred Harris Reese</w:t>
      </w:r>
      <w:r>
        <w:rPr>
          <w:rFonts w:cstheme="minorHAnsi"/>
          <w:u w:val="single"/>
        </w:rPr>
        <w:t xml:space="preserve"> and her descendants</w:t>
      </w:r>
      <w:r w:rsidRPr="00F65BBE">
        <w:rPr>
          <w:rFonts w:cstheme="minorHAnsi"/>
          <w:u w:val="single"/>
        </w:rPr>
        <w:t xml:space="preserve"> </w:t>
      </w:r>
    </w:p>
    <w:p w14:paraId="4C97D78F" w14:textId="77777777" w:rsidR="008941F4" w:rsidRDefault="008941F4" w:rsidP="008941F4">
      <w:pPr>
        <w:spacing w:after="0"/>
        <w:rPr>
          <w:rFonts w:cstheme="minorHAnsi"/>
        </w:rPr>
      </w:pPr>
    </w:p>
    <w:p w14:paraId="783560B0" w14:textId="77777777" w:rsidR="008941F4" w:rsidRPr="009755FC" w:rsidRDefault="008941F4" w:rsidP="008941F4">
      <w:pPr>
        <w:spacing w:after="0"/>
        <w:ind w:firstLine="720"/>
        <w:rPr>
          <w:rFonts w:cstheme="minorHAnsi"/>
        </w:rPr>
      </w:pPr>
      <w:r>
        <w:rPr>
          <w:rFonts w:cstheme="minorHAnsi"/>
        </w:rPr>
        <w:t xml:space="preserve">In the </w:t>
      </w:r>
      <w:r w:rsidRPr="009755FC">
        <w:rPr>
          <w:rFonts w:cstheme="minorHAnsi"/>
        </w:rPr>
        <w:t>1910 census Annie M. and Helen M. Harris</w:t>
      </w:r>
      <w:r>
        <w:rPr>
          <w:rFonts w:cstheme="minorHAnsi"/>
        </w:rPr>
        <w:t xml:space="preserve"> are living in Danville, Montour County, Pennsylvania, Annie’s (Maggie’s) hometown, where her parents, the Barrs, were one of the original settler families.  </w:t>
      </w:r>
      <w:r w:rsidRPr="009755FC">
        <w:rPr>
          <w:rFonts w:cstheme="minorHAnsi"/>
        </w:rPr>
        <w:t xml:space="preserve">Annie is </w:t>
      </w:r>
      <w:r>
        <w:rPr>
          <w:rFonts w:cstheme="minorHAnsi"/>
        </w:rPr>
        <w:t xml:space="preserve">listed as </w:t>
      </w:r>
      <w:r w:rsidRPr="009755FC">
        <w:rPr>
          <w:rFonts w:cstheme="minorHAnsi"/>
        </w:rPr>
        <w:t xml:space="preserve">divorced, age 33, Helen is </w:t>
      </w:r>
      <w:proofErr w:type="gramStart"/>
      <w:r w:rsidRPr="009755FC">
        <w:rPr>
          <w:rFonts w:cstheme="minorHAnsi"/>
        </w:rPr>
        <w:t>14</w:t>
      </w:r>
      <w:proofErr w:type="gramEnd"/>
      <w:r w:rsidRPr="009755FC">
        <w:rPr>
          <w:rFonts w:cstheme="minorHAnsi"/>
        </w:rPr>
        <w:t xml:space="preserve">.  Annie is doing washing, Helen is working at “pairing” in a silk mill.   Annie has only had the one child, </w:t>
      </w:r>
      <w:r>
        <w:rPr>
          <w:rFonts w:cstheme="minorHAnsi"/>
        </w:rPr>
        <w:t xml:space="preserve">who is </w:t>
      </w:r>
      <w:r w:rsidRPr="009755FC">
        <w:rPr>
          <w:rFonts w:cstheme="minorHAnsi"/>
        </w:rPr>
        <w:t>still alive.</w:t>
      </w:r>
      <w:r>
        <w:rPr>
          <w:rFonts w:cstheme="minorHAnsi"/>
        </w:rPr>
        <w:t xml:space="preserve">  The rest of Annie’s story </w:t>
      </w:r>
      <w:proofErr w:type="gramStart"/>
      <w:r>
        <w:rPr>
          <w:rFonts w:cstheme="minorHAnsi"/>
        </w:rPr>
        <w:t>is described</w:t>
      </w:r>
      <w:proofErr w:type="gramEnd"/>
      <w:r>
        <w:rPr>
          <w:rFonts w:cstheme="minorHAnsi"/>
        </w:rPr>
        <w:t xml:space="preserve"> above.</w:t>
      </w:r>
    </w:p>
    <w:p w14:paraId="32CB34AD" w14:textId="77777777" w:rsidR="008941F4" w:rsidRPr="009755FC" w:rsidRDefault="008941F4" w:rsidP="008941F4">
      <w:pPr>
        <w:spacing w:after="0"/>
        <w:ind w:firstLine="720"/>
        <w:rPr>
          <w:rFonts w:cstheme="minorHAnsi"/>
        </w:rPr>
      </w:pPr>
      <w:r>
        <w:rPr>
          <w:rFonts w:cstheme="minorHAnsi"/>
        </w:rPr>
        <w:lastRenderedPageBreak/>
        <w:t xml:space="preserve">In the </w:t>
      </w:r>
      <w:r w:rsidRPr="009755FC">
        <w:rPr>
          <w:rFonts w:cstheme="minorHAnsi"/>
        </w:rPr>
        <w:t>1920 census for Berwick, Columbia County, P</w:t>
      </w:r>
      <w:r>
        <w:rPr>
          <w:rFonts w:cstheme="minorHAnsi"/>
        </w:rPr>
        <w:t xml:space="preserve">ennsylvania, we find </w:t>
      </w:r>
      <w:r w:rsidRPr="009755FC">
        <w:rPr>
          <w:rFonts w:cstheme="minorHAnsi"/>
        </w:rPr>
        <w:t>David A. Reese, 28, wife Helen M., 23, and child David A. Reese, 2.5</w:t>
      </w:r>
      <w:r>
        <w:rPr>
          <w:rFonts w:cstheme="minorHAnsi"/>
        </w:rPr>
        <w:t xml:space="preserve"> (born in 1917).</w:t>
      </w:r>
      <w:r w:rsidRPr="009755FC">
        <w:rPr>
          <w:rFonts w:cstheme="minorHAnsi"/>
        </w:rPr>
        <w:t xml:space="preserve"> </w:t>
      </w:r>
      <w:r>
        <w:rPr>
          <w:rFonts w:cstheme="minorHAnsi"/>
        </w:rPr>
        <w:t xml:space="preserve"> The elder David is the superintendent at the silk mill!  He was </w:t>
      </w:r>
      <w:proofErr w:type="gramStart"/>
      <w:r>
        <w:rPr>
          <w:rFonts w:cstheme="minorHAnsi"/>
        </w:rPr>
        <w:t>21</w:t>
      </w:r>
      <w:proofErr w:type="gramEnd"/>
      <w:r>
        <w:rPr>
          <w:rFonts w:cstheme="minorHAnsi"/>
        </w:rPr>
        <w:t xml:space="preserve"> and she was only 17 when they married.  By the 1930 census for the town of Penn in Perry County, Pennsylvania, the household includes David Sr., 39, Helen, 34, and Arthur D. Reese, 12.  David Sr. is still working at the silk mill.</w:t>
      </w:r>
    </w:p>
    <w:p w14:paraId="38B0AAB0" w14:textId="77777777" w:rsidR="008941F4" w:rsidRDefault="008941F4" w:rsidP="008941F4">
      <w:pPr>
        <w:spacing w:after="0"/>
        <w:rPr>
          <w:rFonts w:cstheme="minorHAnsi"/>
        </w:rPr>
      </w:pPr>
      <w:r>
        <w:rPr>
          <w:rFonts w:cstheme="minorHAnsi"/>
        </w:rPr>
        <w:tab/>
        <w:t xml:space="preserve">In the 1940 census, both males give Arthur as their first name and the family is now living in Columbia, Lancaster County, Pa.  Arthur Sr. is </w:t>
      </w:r>
      <w:proofErr w:type="gramStart"/>
      <w:r>
        <w:rPr>
          <w:rFonts w:cstheme="minorHAnsi"/>
        </w:rPr>
        <w:t>49</w:t>
      </w:r>
      <w:proofErr w:type="gramEnd"/>
      <w:r>
        <w:rPr>
          <w:rFonts w:cstheme="minorHAnsi"/>
        </w:rPr>
        <w:t xml:space="preserve">, Helen is 44, Arthur Jr. is 22.  Helen finished two years of high school, and her son finished two years of college.  Arthur Sr. only completed the eighth grade.  Senior is now the “Superintendent of throwing at the silk mill” and worked 72 hours the previous week.  Junior is </w:t>
      </w:r>
      <w:proofErr w:type="gramStart"/>
      <w:r>
        <w:rPr>
          <w:rFonts w:cstheme="minorHAnsi"/>
        </w:rPr>
        <w:t>a salesman</w:t>
      </w:r>
      <w:proofErr w:type="gramEnd"/>
      <w:r>
        <w:rPr>
          <w:rFonts w:cstheme="minorHAnsi"/>
        </w:rPr>
        <w:t xml:space="preserve"> for a tobacco company, and also worked 72 hours the previous week.  For an explanation of “throwing silk” see </w:t>
      </w:r>
      <w:hyperlink r:id="rId8" w:history="1">
        <w:r w:rsidRPr="00952308">
          <w:rPr>
            <w:rStyle w:val="Hyperlink"/>
            <w:rFonts w:cstheme="minorHAnsi"/>
          </w:rPr>
          <w:t>https://en.wikipedia.org/wiki/Silk_throwing</w:t>
        </w:r>
      </w:hyperlink>
      <w:r>
        <w:rPr>
          <w:rFonts w:cstheme="minorHAnsi"/>
        </w:rPr>
        <w:t xml:space="preserve">   David A. Reese, Sr. died in 1955.  </w:t>
      </w:r>
    </w:p>
    <w:p w14:paraId="6350CE5E" w14:textId="78CAA448" w:rsidR="008941F4" w:rsidRDefault="008941F4" w:rsidP="008941F4">
      <w:pPr>
        <w:spacing w:after="0"/>
        <w:ind w:firstLine="720"/>
        <w:rPr>
          <w:rFonts w:cstheme="minorHAnsi"/>
        </w:rPr>
      </w:pPr>
      <w:r>
        <w:rPr>
          <w:rFonts w:cstheme="minorHAnsi"/>
        </w:rPr>
        <w:t>David Arthur Reese, Jr. served as a captain in the US Army during World War II.  In 1949, David Arthur Reese, Jr. married June Isabel Patton, and they had two children.  He worked at various executive positions with highway safety organizations, and eventually worked for 3M.  He died in 1985.  His two children included daughter Melinda P</w:t>
      </w:r>
      <w:r w:rsidR="00DA2560">
        <w:rPr>
          <w:rFonts w:cstheme="minorHAnsi"/>
        </w:rPr>
        <w:t>atton</w:t>
      </w:r>
      <w:r>
        <w:rPr>
          <w:rFonts w:cstheme="minorHAnsi"/>
        </w:rPr>
        <w:t xml:space="preserve"> Reese</w:t>
      </w:r>
      <w:r w:rsidR="00DA2560">
        <w:rPr>
          <w:rFonts w:cstheme="minorHAnsi"/>
        </w:rPr>
        <w:t>-Antsaklis</w:t>
      </w:r>
      <w:r>
        <w:rPr>
          <w:rFonts w:cstheme="minorHAnsi"/>
        </w:rPr>
        <w:t xml:space="preserve"> and son David Arthur Reese, III.  I have been in contacted with the daughter of Melinda Reese via FB, who kindly contributed family information about William Jenkin Harris.  Melinda earned a Ph.D.</w:t>
      </w:r>
      <w:r w:rsidR="00DA2560">
        <w:rPr>
          <w:rFonts w:cstheme="minorHAnsi"/>
        </w:rPr>
        <w:t xml:space="preserve"> in Slavic Languages from Brown University</w:t>
      </w:r>
      <w:r>
        <w:rPr>
          <w:rFonts w:cstheme="minorHAnsi"/>
        </w:rPr>
        <w:t xml:space="preserve"> and was employed as a faculty member in the department of Modern and Classical Languages at Notre Dame.     </w:t>
      </w:r>
    </w:p>
    <w:p w14:paraId="0805ED39" w14:textId="62C3773A" w:rsidR="00F91141" w:rsidRDefault="00F91141" w:rsidP="00027733">
      <w:pPr>
        <w:spacing w:after="0"/>
        <w:rPr>
          <w:rFonts w:cstheme="minorHAnsi"/>
        </w:rPr>
      </w:pPr>
    </w:p>
    <w:p w14:paraId="7FC1C695" w14:textId="4A574162" w:rsidR="008941F4" w:rsidRDefault="008941F4" w:rsidP="00027733">
      <w:pPr>
        <w:spacing w:after="0"/>
        <w:rPr>
          <w:rFonts w:cstheme="minorHAnsi"/>
        </w:rPr>
      </w:pPr>
      <w:r>
        <w:rPr>
          <w:rFonts w:cstheme="minorHAnsi"/>
        </w:rPr>
        <w:t>Marriage of William J. Harris and Anna Margaret Barr</w:t>
      </w:r>
    </w:p>
    <w:p w14:paraId="69FB24E6" w14:textId="77777777" w:rsidR="008941F4" w:rsidRDefault="008941F4" w:rsidP="00027733">
      <w:pPr>
        <w:spacing w:after="0"/>
        <w:rPr>
          <w:rFonts w:cstheme="minorHAnsi"/>
        </w:rPr>
      </w:pPr>
    </w:p>
    <w:p w14:paraId="6950BF65" w14:textId="77777777" w:rsidR="00FB1DFF" w:rsidRDefault="008941F4">
      <w:pPr>
        <w:rPr>
          <w:rFonts w:cstheme="minorHAnsi"/>
        </w:rPr>
      </w:pPr>
      <w:r>
        <w:rPr>
          <w:rFonts w:cstheme="minorHAnsi"/>
          <w:noProof/>
        </w:rPr>
        <w:drawing>
          <wp:inline distT="0" distB="0" distL="0" distR="0" wp14:anchorId="1949A71C" wp14:editId="399CA3AE">
            <wp:extent cx="3135086" cy="1769850"/>
            <wp:effectExtent l="0" t="0" r="0" b="1905"/>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8052" cy="1777169"/>
                    </a:xfrm>
                    <a:prstGeom prst="rect">
                      <a:avLst/>
                    </a:prstGeom>
                    <a:noFill/>
                    <a:ln>
                      <a:noFill/>
                    </a:ln>
                  </pic:spPr>
                </pic:pic>
              </a:graphicData>
            </a:graphic>
          </wp:inline>
        </w:drawing>
      </w:r>
    </w:p>
    <w:p w14:paraId="6D9AB952" w14:textId="77777777" w:rsidR="00FB1DFF" w:rsidRDefault="00FB1DFF">
      <w:pPr>
        <w:rPr>
          <w:rFonts w:cstheme="minorHAnsi"/>
        </w:rPr>
      </w:pPr>
    </w:p>
    <w:p w14:paraId="25ED8F03" w14:textId="77777777" w:rsidR="00FB1DFF" w:rsidRDefault="00FB1DFF">
      <w:pPr>
        <w:rPr>
          <w:rFonts w:cstheme="minorHAnsi"/>
        </w:rPr>
      </w:pPr>
      <w:r>
        <w:rPr>
          <w:rFonts w:cstheme="minorHAnsi"/>
        </w:rPr>
        <w:br w:type="page"/>
      </w:r>
    </w:p>
    <w:p w14:paraId="25A25F56" w14:textId="54FED473" w:rsidR="00FB1DFF" w:rsidRDefault="00FB1DFF">
      <w:pPr>
        <w:rPr>
          <w:rFonts w:cstheme="minorHAnsi"/>
        </w:rPr>
      </w:pPr>
      <w:r>
        <w:rPr>
          <w:rFonts w:cstheme="minorHAnsi"/>
        </w:rPr>
        <w:lastRenderedPageBreak/>
        <w:t xml:space="preserve">Marriage of D. Arthur Reese, Jr. and June Isabel Patton, </w:t>
      </w:r>
      <w:r w:rsidRPr="00FB1DFF">
        <w:rPr>
          <w:rFonts w:cstheme="minorHAnsi"/>
          <w:i/>
          <w:iCs/>
        </w:rPr>
        <w:t>Daily News</w:t>
      </w:r>
      <w:r>
        <w:rPr>
          <w:rFonts w:cstheme="minorHAnsi"/>
        </w:rPr>
        <w:t xml:space="preserve"> of Huntingdon, Pa., 6/14/1049</w:t>
      </w:r>
    </w:p>
    <w:p w14:paraId="189B83EA" w14:textId="5658468B" w:rsidR="00027733" w:rsidRDefault="00FB1DFF">
      <w:pPr>
        <w:rPr>
          <w:rFonts w:cstheme="minorHAnsi"/>
        </w:rPr>
      </w:pPr>
      <w:r>
        <w:rPr>
          <w:noProof/>
        </w:rPr>
        <w:drawing>
          <wp:inline distT="0" distB="0" distL="0" distR="0" wp14:anchorId="41214C53" wp14:editId="5A4870B6">
            <wp:extent cx="2218774" cy="5886450"/>
            <wp:effectExtent l="0" t="0" r="0" b="0"/>
            <wp:docPr id="5" name="Picture 5" descr="Marriage of Patton / Rees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riage of Patton / Reese -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2800" cy="5897131"/>
                    </a:xfrm>
                    <a:prstGeom prst="rect">
                      <a:avLst/>
                    </a:prstGeom>
                    <a:noFill/>
                    <a:ln>
                      <a:noFill/>
                    </a:ln>
                  </pic:spPr>
                </pic:pic>
              </a:graphicData>
            </a:graphic>
          </wp:inline>
        </w:drawing>
      </w:r>
      <w:r w:rsidR="00027733">
        <w:rPr>
          <w:rFonts w:cstheme="minorHAnsi"/>
        </w:rPr>
        <w:br w:type="page"/>
      </w:r>
    </w:p>
    <w:p w14:paraId="60ECE0D8" w14:textId="05C95A58" w:rsidR="00027733" w:rsidRDefault="00027733" w:rsidP="00027733">
      <w:pPr>
        <w:spacing w:after="0"/>
        <w:rPr>
          <w:rFonts w:cstheme="minorHAnsi"/>
        </w:rPr>
      </w:pPr>
      <w:r>
        <w:rPr>
          <w:rFonts w:cstheme="minorHAnsi"/>
        </w:rPr>
        <w:lastRenderedPageBreak/>
        <w:t>U.S. National Home for Disabled Volunteer Soldiers, 1866-1938</w:t>
      </w:r>
    </w:p>
    <w:p w14:paraId="3AD07BC2" w14:textId="77777777" w:rsidR="00F91141" w:rsidRPr="00FF52EA" w:rsidRDefault="00F91141" w:rsidP="00F91141">
      <w:pPr>
        <w:shd w:val="clear" w:color="auto" w:fill="FFFFFF"/>
        <w:spacing w:after="0" w:line="240" w:lineRule="auto"/>
        <w:jc w:val="center"/>
        <w:rPr>
          <w:rFonts w:eastAsia="Times New Roman" w:cstheme="minorHAnsi"/>
          <w:color w:val="262626"/>
        </w:rPr>
      </w:pPr>
    </w:p>
    <w:tbl>
      <w:tblPr>
        <w:tblW w:w="6967" w:type="dxa"/>
        <w:tblCellMar>
          <w:top w:w="15" w:type="dxa"/>
          <w:left w:w="15" w:type="dxa"/>
          <w:bottom w:w="15" w:type="dxa"/>
          <w:right w:w="15" w:type="dxa"/>
        </w:tblCellMar>
        <w:tblLook w:val="04A0" w:firstRow="1" w:lastRow="0" w:firstColumn="1" w:lastColumn="0" w:noHBand="0" w:noVBand="1"/>
      </w:tblPr>
      <w:tblGrid>
        <w:gridCol w:w="2647"/>
        <w:gridCol w:w="4320"/>
      </w:tblGrid>
      <w:tr w:rsidR="00F91141" w:rsidRPr="00FF52EA" w14:paraId="6FC332E0" w14:textId="77777777" w:rsidTr="00631B5B">
        <w:tc>
          <w:tcPr>
            <w:tcW w:w="2647" w:type="dxa"/>
            <w:tcMar>
              <w:top w:w="75" w:type="dxa"/>
              <w:left w:w="120" w:type="dxa"/>
              <w:bottom w:w="30" w:type="dxa"/>
              <w:right w:w="120" w:type="dxa"/>
            </w:tcMar>
            <w:hideMark/>
          </w:tcPr>
          <w:p w14:paraId="6B2899AA" w14:textId="77777777" w:rsidR="00F91141" w:rsidRPr="00FF52EA" w:rsidRDefault="00F91141" w:rsidP="00631B5B">
            <w:pPr>
              <w:spacing w:after="0" w:line="240" w:lineRule="auto"/>
              <w:jc w:val="right"/>
              <w:rPr>
                <w:rFonts w:eastAsia="Times New Roman" w:cstheme="minorHAnsi"/>
              </w:rPr>
            </w:pPr>
            <w:r w:rsidRPr="00FF52EA">
              <w:rPr>
                <w:rFonts w:eastAsia="Times New Roman" w:cstheme="minorHAnsi"/>
              </w:rPr>
              <w:t>Name:</w:t>
            </w:r>
          </w:p>
        </w:tc>
        <w:tc>
          <w:tcPr>
            <w:tcW w:w="0" w:type="auto"/>
            <w:tcMar>
              <w:top w:w="45" w:type="dxa"/>
              <w:left w:w="120" w:type="dxa"/>
              <w:bottom w:w="45" w:type="dxa"/>
              <w:right w:w="120" w:type="dxa"/>
            </w:tcMar>
            <w:hideMark/>
          </w:tcPr>
          <w:p w14:paraId="0F9C06F2" w14:textId="77777777" w:rsidR="00F91141" w:rsidRPr="00FF52EA" w:rsidRDefault="00F91141" w:rsidP="00631B5B">
            <w:pPr>
              <w:spacing w:after="0" w:line="240" w:lineRule="auto"/>
              <w:rPr>
                <w:rFonts w:eastAsia="Times New Roman" w:cstheme="minorHAnsi"/>
              </w:rPr>
            </w:pPr>
            <w:r w:rsidRPr="00FF52EA">
              <w:rPr>
                <w:rFonts w:eastAsia="Times New Roman" w:cstheme="minorHAnsi"/>
              </w:rPr>
              <w:t>William J Harris</w:t>
            </w:r>
          </w:p>
        </w:tc>
      </w:tr>
      <w:tr w:rsidR="00F91141" w:rsidRPr="00FF52EA" w14:paraId="4D4D3ACB" w14:textId="77777777" w:rsidTr="00631B5B">
        <w:tc>
          <w:tcPr>
            <w:tcW w:w="2647" w:type="dxa"/>
            <w:tcMar>
              <w:top w:w="75" w:type="dxa"/>
              <w:left w:w="120" w:type="dxa"/>
              <w:bottom w:w="30" w:type="dxa"/>
              <w:right w:w="120" w:type="dxa"/>
            </w:tcMar>
            <w:hideMark/>
          </w:tcPr>
          <w:p w14:paraId="2E83A7B9" w14:textId="77777777" w:rsidR="00F91141" w:rsidRPr="00FF52EA" w:rsidRDefault="00F91141" w:rsidP="00631B5B">
            <w:pPr>
              <w:spacing w:after="0" w:line="240" w:lineRule="auto"/>
              <w:jc w:val="right"/>
              <w:rPr>
                <w:rFonts w:eastAsia="Times New Roman" w:cstheme="minorHAnsi"/>
              </w:rPr>
            </w:pPr>
            <w:r w:rsidRPr="00FF52EA">
              <w:rPr>
                <w:rFonts w:eastAsia="Times New Roman" w:cstheme="minorHAnsi"/>
              </w:rPr>
              <w:t>Admission Age:</w:t>
            </w:r>
          </w:p>
        </w:tc>
        <w:tc>
          <w:tcPr>
            <w:tcW w:w="0" w:type="auto"/>
            <w:tcMar>
              <w:top w:w="45" w:type="dxa"/>
              <w:left w:w="120" w:type="dxa"/>
              <w:bottom w:w="45" w:type="dxa"/>
              <w:right w:w="120" w:type="dxa"/>
            </w:tcMar>
            <w:hideMark/>
          </w:tcPr>
          <w:p w14:paraId="0BC630DD" w14:textId="77777777" w:rsidR="00F91141" w:rsidRPr="00FF52EA" w:rsidRDefault="00F91141" w:rsidP="00631B5B">
            <w:pPr>
              <w:spacing w:after="0" w:line="240" w:lineRule="auto"/>
              <w:rPr>
                <w:rFonts w:eastAsia="Times New Roman" w:cstheme="minorHAnsi"/>
              </w:rPr>
            </w:pPr>
            <w:r w:rsidRPr="00FF52EA">
              <w:rPr>
                <w:rFonts w:eastAsia="Times New Roman" w:cstheme="minorHAnsi"/>
              </w:rPr>
              <w:t>43</w:t>
            </w:r>
          </w:p>
        </w:tc>
      </w:tr>
      <w:tr w:rsidR="00F91141" w:rsidRPr="00FF52EA" w14:paraId="590FB98D" w14:textId="77777777" w:rsidTr="00631B5B">
        <w:tc>
          <w:tcPr>
            <w:tcW w:w="2647" w:type="dxa"/>
            <w:tcMar>
              <w:top w:w="75" w:type="dxa"/>
              <w:left w:w="120" w:type="dxa"/>
              <w:bottom w:w="30" w:type="dxa"/>
              <w:right w:w="120" w:type="dxa"/>
            </w:tcMar>
            <w:hideMark/>
          </w:tcPr>
          <w:p w14:paraId="26D5538A" w14:textId="77777777" w:rsidR="00F91141" w:rsidRPr="00FF52EA" w:rsidRDefault="00F91141" w:rsidP="00631B5B">
            <w:pPr>
              <w:spacing w:after="0" w:line="240" w:lineRule="auto"/>
              <w:jc w:val="right"/>
              <w:rPr>
                <w:rFonts w:eastAsia="Times New Roman" w:cstheme="minorHAnsi"/>
              </w:rPr>
            </w:pPr>
            <w:r w:rsidRPr="00FF52EA">
              <w:rPr>
                <w:rFonts w:eastAsia="Times New Roman" w:cstheme="minorHAnsi"/>
              </w:rPr>
              <w:t>Birth Date:</w:t>
            </w:r>
          </w:p>
        </w:tc>
        <w:tc>
          <w:tcPr>
            <w:tcW w:w="0" w:type="auto"/>
            <w:tcMar>
              <w:top w:w="45" w:type="dxa"/>
              <w:left w:w="120" w:type="dxa"/>
              <w:bottom w:w="45" w:type="dxa"/>
              <w:right w:w="120" w:type="dxa"/>
            </w:tcMar>
            <w:hideMark/>
          </w:tcPr>
          <w:p w14:paraId="60F2AE25" w14:textId="77777777" w:rsidR="00F91141" w:rsidRPr="00FF52EA" w:rsidRDefault="00F91141" w:rsidP="00631B5B">
            <w:pPr>
              <w:spacing w:after="0" w:line="240" w:lineRule="auto"/>
              <w:rPr>
                <w:rFonts w:eastAsia="Times New Roman" w:cstheme="minorHAnsi"/>
              </w:rPr>
            </w:pPr>
            <w:r w:rsidRPr="00FF52EA">
              <w:rPr>
                <w:rFonts w:eastAsia="Times New Roman" w:cstheme="minorHAnsi"/>
              </w:rPr>
              <w:t>abt 1872</w:t>
            </w:r>
          </w:p>
        </w:tc>
      </w:tr>
      <w:tr w:rsidR="00F91141" w:rsidRPr="00FF52EA" w14:paraId="559215EC" w14:textId="77777777" w:rsidTr="00631B5B">
        <w:tc>
          <w:tcPr>
            <w:tcW w:w="2647" w:type="dxa"/>
            <w:tcMar>
              <w:top w:w="75" w:type="dxa"/>
              <w:left w:w="120" w:type="dxa"/>
              <w:bottom w:w="30" w:type="dxa"/>
              <w:right w:w="120" w:type="dxa"/>
            </w:tcMar>
            <w:hideMark/>
          </w:tcPr>
          <w:p w14:paraId="4B4E3694" w14:textId="77777777" w:rsidR="00F91141" w:rsidRPr="00FF52EA" w:rsidRDefault="00F91141" w:rsidP="00631B5B">
            <w:pPr>
              <w:spacing w:after="0" w:line="240" w:lineRule="auto"/>
              <w:jc w:val="right"/>
              <w:rPr>
                <w:rFonts w:eastAsia="Times New Roman" w:cstheme="minorHAnsi"/>
              </w:rPr>
            </w:pPr>
            <w:r w:rsidRPr="00FF52EA">
              <w:rPr>
                <w:rFonts w:eastAsia="Times New Roman" w:cstheme="minorHAnsi"/>
              </w:rPr>
              <w:t>Birth Place:</w:t>
            </w:r>
          </w:p>
        </w:tc>
        <w:tc>
          <w:tcPr>
            <w:tcW w:w="0" w:type="auto"/>
            <w:tcMar>
              <w:top w:w="45" w:type="dxa"/>
              <w:left w:w="120" w:type="dxa"/>
              <w:bottom w:w="45" w:type="dxa"/>
              <w:right w:w="120" w:type="dxa"/>
            </w:tcMar>
            <w:hideMark/>
          </w:tcPr>
          <w:p w14:paraId="1290BC3C" w14:textId="77777777" w:rsidR="00F91141" w:rsidRPr="00FF52EA" w:rsidRDefault="00F91141" w:rsidP="00631B5B">
            <w:pPr>
              <w:spacing w:after="0" w:line="240" w:lineRule="auto"/>
              <w:rPr>
                <w:rFonts w:eastAsia="Times New Roman" w:cstheme="minorHAnsi"/>
              </w:rPr>
            </w:pPr>
            <w:r w:rsidRPr="00FF52EA">
              <w:rPr>
                <w:rFonts w:eastAsia="Times New Roman" w:cstheme="minorHAnsi"/>
              </w:rPr>
              <w:t>Lykens, Pennsylvania</w:t>
            </w:r>
          </w:p>
        </w:tc>
      </w:tr>
      <w:tr w:rsidR="00F91141" w:rsidRPr="00FF52EA" w14:paraId="55AAF0AD" w14:textId="77777777" w:rsidTr="00631B5B">
        <w:tc>
          <w:tcPr>
            <w:tcW w:w="2647" w:type="dxa"/>
            <w:tcMar>
              <w:top w:w="75" w:type="dxa"/>
              <w:left w:w="120" w:type="dxa"/>
              <w:bottom w:w="30" w:type="dxa"/>
              <w:right w:w="120" w:type="dxa"/>
            </w:tcMar>
            <w:hideMark/>
          </w:tcPr>
          <w:p w14:paraId="605FED8D" w14:textId="77777777" w:rsidR="00F91141" w:rsidRPr="00FF52EA" w:rsidRDefault="00F91141" w:rsidP="00631B5B">
            <w:pPr>
              <w:spacing w:after="0" w:line="240" w:lineRule="auto"/>
              <w:jc w:val="right"/>
              <w:rPr>
                <w:rFonts w:eastAsia="Times New Roman" w:cstheme="minorHAnsi"/>
              </w:rPr>
            </w:pPr>
            <w:r w:rsidRPr="00FF52EA">
              <w:rPr>
                <w:rFonts w:eastAsia="Times New Roman" w:cstheme="minorHAnsi"/>
              </w:rPr>
              <w:t>Enlistment Date:</w:t>
            </w:r>
          </w:p>
        </w:tc>
        <w:tc>
          <w:tcPr>
            <w:tcW w:w="0" w:type="auto"/>
            <w:tcMar>
              <w:top w:w="45" w:type="dxa"/>
              <w:left w:w="120" w:type="dxa"/>
              <w:bottom w:w="45" w:type="dxa"/>
              <w:right w:w="120" w:type="dxa"/>
            </w:tcMar>
            <w:hideMark/>
          </w:tcPr>
          <w:p w14:paraId="5B292CDD" w14:textId="77777777" w:rsidR="00F91141" w:rsidRPr="00FF52EA" w:rsidRDefault="00F91141" w:rsidP="00631B5B">
            <w:pPr>
              <w:spacing w:after="0" w:line="240" w:lineRule="auto"/>
              <w:rPr>
                <w:rFonts w:eastAsia="Times New Roman" w:cstheme="minorHAnsi"/>
              </w:rPr>
            </w:pPr>
            <w:r w:rsidRPr="00FF52EA">
              <w:rPr>
                <w:rFonts w:eastAsia="Times New Roman" w:cstheme="minorHAnsi"/>
              </w:rPr>
              <w:t>9 May 1898</w:t>
            </w:r>
          </w:p>
        </w:tc>
      </w:tr>
      <w:tr w:rsidR="00F91141" w:rsidRPr="00FF52EA" w14:paraId="2FE696E6" w14:textId="77777777" w:rsidTr="00631B5B">
        <w:tc>
          <w:tcPr>
            <w:tcW w:w="2647" w:type="dxa"/>
            <w:tcMar>
              <w:top w:w="75" w:type="dxa"/>
              <w:left w:w="120" w:type="dxa"/>
              <w:bottom w:w="30" w:type="dxa"/>
              <w:right w:w="120" w:type="dxa"/>
            </w:tcMar>
            <w:hideMark/>
          </w:tcPr>
          <w:p w14:paraId="19E00740" w14:textId="77777777" w:rsidR="00F91141" w:rsidRPr="00FF52EA" w:rsidRDefault="00F91141" w:rsidP="00631B5B">
            <w:pPr>
              <w:spacing w:after="0" w:line="240" w:lineRule="auto"/>
              <w:jc w:val="right"/>
              <w:rPr>
                <w:rFonts w:eastAsia="Times New Roman" w:cstheme="minorHAnsi"/>
              </w:rPr>
            </w:pPr>
            <w:r w:rsidRPr="00FF52EA">
              <w:rPr>
                <w:rFonts w:eastAsia="Times New Roman" w:cstheme="minorHAnsi"/>
              </w:rPr>
              <w:t>Enlistment Place:</w:t>
            </w:r>
          </w:p>
        </w:tc>
        <w:tc>
          <w:tcPr>
            <w:tcW w:w="0" w:type="auto"/>
            <w:tcMar>
              <w:top w:w="45" w:type="dxa"/>
              <w:left w:w="120" w:type="dxa"/>
              <w:bottom w:w="45" w:type="dxa"/>
              <w:right w:w="120" w:type="dxa"/>
            </w:tcMar>
            <w:hideMark/>
          </w:tcPr>
          <w:p w14:paraId="4282D307" w14:textId="77777777" w:rsidR="00F91141" w:rsidRPr="00FF52EA" w:rsidRDefault="00F91141" w:rsidP="00631B5B">
            <w:pPr>
              <w:spacing w:after="0" w:line="240" w:lineRule="auto"/>
              <w:rPr>
                <w:rFonts w:eastAsia="Times New Roman" w:cstheme="minorHAnsi"/>
              </w:rPr>
            </w:pPr>
            <w:r w:rsidRPr="00FF52EA">
              <w:rPr>
                <w:rFonts w:eastAsia="Times New Roman" w:cstheme="minorHAnsi"/>
              </w:rPr>
              <w:t>MT Grelma. PA.</w:t>
            </w:r>
          </w:p>
        </w:tc>
      </w:tr>
      <w:tr w:rsidR="00F91141" w:rsidRPr="00FF52EA" w14:paraId="26C45844" w14:textId="77777777" w:rsidTr="00631B5B">
        <w:tc>
          <w:tcPr>
            <w:tcW w:w="2647" w:type="dxa"/>
            <w:tcMar>
              <w:top w:w="75" w:type="dxa"/>
              <w:left w:w="120" w:type="dxa"/>
              <w:bottom w:w="30" w:type="dxa"/>
              <w:right w:w="120" w:type="dxa"/>
            </w:tcMar>
            <w:hideMark/>
          </w:tcPr>
          <w:p w14:paraId="3C37C9D9" w14:textId="77777777" w:rsidR="00F91141" w:rsidRPr="00FF52EA" w:rsidRDefault="00F91141" w:rsidP="00631B5B">
            <w:pPr>
              <w:spacing w:after="0" w:line="240" w:lineRule="auto"/>
              <w:jc w:val="right"/>
              <w:rPr>
                <w:rFonts w:eastAsia="Times New Roman" w:cstheme="minorHAnsi"/>
              </w:rPr>
            </w:pPr>
            <w:r w:rsidRPr="00FF52EA">
              <w:rPr>
                <w:rFonts w:eastAsia="Times New Roman" w:cstheme="minorHAnsi"/>
              </w:rPr>
              <w:t>Discharge Date:</w:t>
            </w:r>
          </w:p>
        </w:tc>
        <w:tc>
          <w:tcPr>
            <w:tcW w:w="0" w:type="auto"/>
            <w:tcMar>
              <w:top w:w="45" w:type="dxa"/>
              <w:left w:w="120" w:type="dxa"/>
              <w:bottom w:w="45" w:type="dxa"/>
              <w:right w:w="120" w:type="dxa"/>
            </w:tcMar>
            <w:hideMark/>
          </w:tcPr>
          <w:p w14:paraId="434770EF" w14:textId="77777777" w:rsidR="00F91141" w:rsidRPr="00FF52EA" w:rsidRDefault="00F91141" w:rsidP="00631B5B">
            <w:pPr>
              <w:spacing w:after="0" w:line="240" w:lineRule="auto"/>
              <w:rPr>
                <w:rFonts w:eastAsia="Times New Roman" w:cstheme="minorHAnsi"/>
              </w:rPr>
            </w:pPr>
            <w:r w:rsidRPr="00FF52EA">
              <w:rPr>
                <w:rFonts w:eastAsia="Times New Roman" w:cstheme="minorHAnsi"/>
              </w:rPr>
              <w:t>11 Mar 1899</w:t>
            </w:r>
          </w:p>
        </w:tc>
      </w:tr>
      <w:tr w:rsidR="00F91141" w:rsidRPr="00FF52EA" w14:paraId="476BCA6F" w14:textId="77777777" w:rsidTr="00631B5B">
        <w:tc>
          <w:tcPr>
            <w:tcW w:w="2647" w:type="dxa"/>
            <w:tcMar>
              <w:top w:w="75" w:type="dxa"/>
              <w:left w:w="120" w:type="dxa"/>
              <w:bottom w:w="30" w:type="dxa"/>
              <w:right w:w="120" w:type="dxa"/>
            </w:tcMar>
            <w:hideMark/>
          </w:tcPr>
          <w:p w14:paraId="557B0191" w14:textId="77777777" w:rsidR="00F91141" w:rsidRPr="00FF52EA" w:rsidRDefault="00F91141" w:rsidP="00631B5B">
            <w:pPr>
              <w:spacing w:after="0" w:line="240" w:lineRule="auto"/>
              <w:jc w:val="right"/>
              <w:rPr>
                <w:rFonts w:eastAsia="Times New Roman" w:cstheme="minorHAnsi"/>
              </w:rPr>
            </w:pPr>
            <w:r w:rsidRPr="00FF52EA">
              <w:rPr>
                <w:rFonts w:eastAsia="Times New Roman" w:cstheme="minorHAnsi"/>
              </w:rPr>
              <w:t>Discharge Place:</w:t>
            </w:r>
          </w:p>
        </w:tc>
        <w:tc>
          <w:tcPr>
            <w:tcW w:w="0" w:type="auto"/>
            <w:tcMar>
              <w:top w:w="45" w:type="dxa"/>
              <w:left w:w="120" w:type="dxa"/>
              <w:bottom w:w="45" w:type="dxa"/>
              <w:right w:w="120" w:type="dxa"/>
            </w:tcMar>
            <w:hideMark/>
          </w:tcPr>
          <w:p w14:paraId="6AF801D9" w14:textId="77777777" w:rsidR="00F91141" w:rsidRPr="00FF52EA" w:rsidRDefault="00F91141" w:rsidP="00631B5B">
            <w:pPr>
              <w:spacing w:after="0" w:line="240" w:lineRule="auto"/>
              <w:rPr>
                <w:rFonts w:eastAsia="Times New Roman" w:cstheme="minorHAnsi"/>
              </w:rPr>
            </w:pPr>
            <w:r w:rsidRPr="00FF52EA">
              <w:rPr>
                <w:rFonts w:eastAsia="Times New Roman" w:cstheme="minorHAnsi"/>
              </w:rPr>
              <w:t>Augusta, Georgia</w:t>
            </w:r>
          </w:p>
        </w:tc>
      </w:tr>
      <w:tr w:rsidR="00F91141" w:rsidRPr="00FF52EA" w14:paraId="2E63FDE8" w14:textId="77777777" w:rsidTr="00631B5B">
        <w:tc>
          <w:tcPr>
            <w:tcW w:w="2647" w:type="dxa"/>
            <w:tcMar>
              <w:top w:w="75" w:type="dxa"/>
              <w:left w:w="120" w:type="dxa"/>
              <w:bottom w:w="30" w:type="dxa"/>
              <w:right w:w="120" w:type="dxa"/>
            </w:tcMar>
            <w:hideMark/>
          </w:tcPr>
          <w:p w14:paraId="0D41CDAF" w14:textId="77777777" w:rsidR="00F91141" w:rsidRPr="00FF52EA" w:rsidRDefault="00F91141" w:rsidP="00631B5B">
            <w:pPr>
              <w:spacing w:after="0" w:line="240" w:lineRule="auto"/>
              <w:jc w:val="right"/>
              <w:rPr>
                <w:rFonts w:eastAsia="Times New Roman" w:cstheme="minorHAnsi"/>
              </w:rPr>
            </w:pPr>
            <w:r w:rsidRPr="00FF52EA">
              <w:rPr>
                <w:rFonts w:eastAsia="Times New Roman" w:cstheme="minorHAnsi"/>
              </w:rPr>
              <w:t>Military Company:</w:t>
            </w:r>
          </w:p>
        </w:tc>
        <w:tc>
          <w:tcPr>
            <w:tcW w:w="0" w:type="auto"/>
            <w:tcMar>
              <w:top w:w="45" w:type="dxa"/>
              <w:left w:w="120" w:type="dxa"/>
              <w:bottom w:w="45" w:type="dxa"/>
              <w:right w:w="120" w:type="dxa"/>
            </w:tcMar>
            <w:hideMark/>
          </w:tcPr>
          <w:p w14:paraId="307C5F62" w14:textId="77777777" w:rsidR="00F91141" w:rsidRPr="00FF52EA" w:rsidRDefault="00F91141" w:rsidP="00631B5B">
            <w:pPr>
              <w:spacing w:after="0" w:line="240" w:lineRule="auto"/>
              <w:rPr>
                <w:rFonts w:eastAsia="Times New Roman" w:cstheme="minorHAnsi"/>
              </w:rPr>
            </w:pPr>
            <w:r w:rsidRPr="00FF52EA">
              <w:rPr>
                <w:rFonts w:eastAsia="Times New Roman" w:cstheme="minorHAnsi"/>
              </w:rPr>
              <w:t>D</w:t>
            </w:r>
          </w:p>
        </w:tc>
      </w:tr>
      <w:tr w:rsidR="00F91141" w:rsidRPr="00FF52EA" w14:paraId="7527FA78" w14:textId="77777777" w:rsidTr="00631B5B">
        <w:tc>
          <w:tcPr>
            <w:tcW w:w="2647" w:type="dxa"/>
            <w:tcMar>
              <w:top w:w="75" w:type="dxa"/>
              <w:left w:w="120" w:type="dxa"/>
              <w:bottom w:w="30" w:type="dxa"/>
              <w:right w:w="120" w:type="dxa"/>
            </w:tcMar>
            <w:hideMark/>
          </w:tcPr>
          <w:p w14:paraId="4D1075D0" w14:textId="77777777" w:rsidR="00F91141" w:rsidRPr="00FF52EA" w:rsidRDefault="00F91141" w:rsidP="00631B5B">
            <w:pPr>
              <w:spacing w:after="0" w:line="240" w:lineRule="auto"/>
              <w:jc w:val="right"/>
              <w:rPr>
                <w:rFonts w:eastAsia="Times New Roman" w:cstheme="minorHAnsi"/>
              </w:rPr>
            </w:pPr>
            <w:r w:rsidRPr="00FF52EA">
              <w:rPr>
                <w:rFonts w:eastAsia="Times New Roman" w:cstheme="minorHAnsi"/>
              </w:rPr>
              <w:t>Military Regiment:</w:t>
            </w:r>
          </w:p>
        </w:tc>
        <w:tc>
          <w:tcPr>
            <w:tcW w:w="0" w:type="auto"/>
            <w:tcMar>
              <w:top w:w="45" w:type="dxa"/>
              <w:left w:w="120" w:type="dxa"/>
              <w:bottom w:w="45" w:type="dxa"/>
              <w:right w:w="120" w:type="dxa"/>
            </w:tcMar>
            <w:hideMark/>
          </w:tcPr>
          <w:p w14:paraId="0B847FD0" w14:textId="77777777" w:rsidR="00F91141" w:rsidRPr="00FF52EA" w:rsidRDefault="00F91141" w:rsidP="00631B5B">
            <w:pPr>
              <w:spacing w:after="0" w:line="240" w:lineRule="auto"/>
              <w:rPr>
                <w:rFonts w:eastAsia="Times New Roman" w:cstheme="minorHAnsi"/>
              </w:rPr>
            </w:pPr>
            <w:r w:rsidRPr="00FF52EA">
              <w:rPr>
                <w:rFonts w:eastAsia="Times New Roman" w:cstheme="minorHAnsi"/>
              </w:rPr>
              <w:t>13 Pa Infty</w:t>
            </w:r>
          </w:p>
        </w:tc>
      </w:tr>
      <w:tr w:rsidR="00F91141" w:rsidRPr="00FF52EA" w14:paraId="3AB25130" w14:textId="77777777" w:rsidTr="00631B5B">
        <w:tc>
          <w:tcPr>
            <w:tcW w:w="2647" w:type="dxa"/>
            <w:tcMar>
              <w:top w:w="75" w:type="dxa"/>
              <w:left w:w="120" w:type="dxa"/>
              <w:bottom w:w="30" w:type="dxa"/>
              <w:right w:w="120" w:type="dxa"/>
            </w:tcMar>
            <w:hideMark/>
          </w:tcPr>
          <w:p w14:paraId="19C0B85F" w14:textId="77777777" w:rsidR="00F91141" w:rsidRPr="00FF52EA" w:rsidRDefault="00F91141" w:rsidP="00631B5B">
            <w:pPr>
              <w:spacing w:after="0" w:line="240" w:lineRule="auto"/>
              <w:jc w:val="right"/>
              <w:rPr>
                <w:rFonts w:eastAsia="Times New Roman" w:cstheme="minorHAnsi"/>
              </w:rPr>
            </w:pPr>
            <w:r w:rsidRPr="00FF52EA">
              <w:rPr>
                <w:rFonts w:eastAsia="Times New Roman" w:cstheme="minorHAnsi"/>
              </w:rPr>
              <w:t>Admission Date:</w:t>
            </w:r>
          </w:p>
        </w:tc>
        <w:tc>
          <w:tcPr>
            <w:tcW w:w="0" w:type="auto"/>
            <w:tcMar>
              <w:top w:w="45" w:type="dxa"/>
              <w:left w:w="120" w:type="dxa"/>
              <w:bottom w:w="45" w:type="dxa"/>
              <w:right w:w="120" w:type="dxa"/>
            </w:tcMar>
            <w:hideMark/>
          </w:tcPr>
          <w:p w14:paraId="116DC1D9" w14:textId="77777777" w:rsidR="00F91141" w:rsidRPr="00FF52EA" w:rsidRDefault="00F91141" w:rsidP="00631B5B">
            <w:pPr>
              <w:spacing w:after="0" w:line="240" w:lineRule="auto"/>
              <w:rPr>
                <w:rFonts w:eastAsia="Times New Roman" w:cstheme="minorHAnsi"/>
              </w:rPr>
            </w:pPr>
            <w:r w:rsidRPr="00FF52EA">
              <w:rPr>
                <w:rFonts w:eastAsia="Times New Roman" w:cstheme="minorHAnsi"/>
              </w:rPr>
              <w:t>1915</w:t>
            </w:r>
          </w:p>
        </w:tc>
      </w:tr>
      <w:tr w:rsidR="00F91141" w:rsidRPr="00FF52EA" w14:paraId="1D0662FE" w14:textId="77777777" w:rsidTr="00631B5B">
        <w:tc>
          <w:tcPr>
            <w:tcW w:w="2647" w:type="dxa"/>
            <w:tcMar>
              <w:top w:w="75" w:type="dxa"/>
              <w:left w:w="120" w:type="dxa"/>
              <w:bottom w:w="30" w:type="dxa"/>
              <w:right w:w="120" w:type="dxa"/>
            </w:tcMar>
            <w:hideMark/>
          </w:tcPr>
          <w:p w14:paraId="65E1707B" w14:textId="77777777" w:rsidR="00F91141" w:rsidRPr="00FF52EA" w:rsidRDefault="00F91141" w:rsidP="00631B5B">
            <w:pPr>
              <w:spacing w:after="0" w:line="240" w:lineRule="auto"/>
              <w:jc w:val="right"/>
              <w:rPr>
                <w:rFonts w:eastAsia="Times New Roman" w:cstheme="minorHAnsi"/>
              </w:rPr>
            </w:pPr>
            <w:r w:rsidRPr="00FF52EA">
              <w:rPr>
                <w:rFonts w:eastAsia="Times New Roman" w:cstheme="minorHAnsi"/>
              </w:rPr>
              <w:t>Residence Date:</w:t>
            </w:r>
          </w:p>
        </w:tc>
        <w:tc>
          <w:tcPr>
            <w:tcW w:w="0" w:type="auto"/>
            <w:tcMar>
              <w:top w:w="45" w:type="dxa"/>
              <w:left w:w="120" w:type="dxa"/>
              <w:bottom w:w="45" w:type="dxa"/>
              <w:right w:w="120" w:type="dxa"/>
            </w:tcMar>
            <w:hideMark/>
          </w:tcPr>
          <w:p w14:paraId="14A51AEB" w14:textId="77777777" w:rsidR="00F91141" w:rsidRPr="00FF52EA" w:rsidRDefault="00F91141" w:rsidP="00631B5B">
            <w:pPr>
              <w:spacing w:after="0" w:line="240" w:lineRule="auto"/>
              <w:rPr>
                <w:rFonts w:eastAsia="Times New Roman" w:cstheme="minorHAnsi"/>
              </w:rPr>
            </w:pPr>
            <w:r w:rsidRPr="00FF52EA">
              <w:rPr>
                <w:rFonts w:eastAsia="Times New Roman" w:cstheme="minorHAnsi"/>
              </w:rPr>
              <w:t>1915</w:t>
            </w:r>
          </w:p>
        </w:tc>
      </w:tr>
      <w:tr w:rsidR="00F91141" w:rsidRPr="00FF52EA" w14:paraId="21234478" w14:textId="77777777" w:rsidTr="00631B5B">
        <w:tc>
          <w:tcPr>
            <w:tcW w:w="2647" w:type="dxa"/>
            <w:tcMar>
              <w:top w:w="75" w:type="dxa"/>
              <w:left w:w="120" w:type="dxa"/>
              <w:bottom w:w="30" w:type="dxa"/>
              <w:right w:w="120" w:type="dxa"/>
            </w:tcMar>
            <w:hideMark/>
          </w:tcPr>
          <w:p w14:paraId="191077E7" w14:textId="77777777" w:rsidR="00F91141" w:rsidRPr="00FF52EA" w:rsidRDefault="00F91141" w:rsidP="00631B5B">
            <w:pPr>
              <w:spacing w:after="0" w:line="240" w:lineRule="auto"/>
              <w:jc w:val="right"/>
              <w:rPr>
                <w:rFonts w:eastAsia="Times New Roman" w:cstheme="minorHAnsi"/>
              </w:rPr>
            </w:pPr>
            <w:r w:rsidRPr="00FF52EA">
              <w:rPr>
                <w:rFonts w:eastAsia="Times New Roman" w:cstheme="minorHAnsi"/>
              </w:rPr>
              <w:t>Residence Place:</w:t>
            </w:r>
          </w:p>
        </w:tc>
        <w:tc>
          <w:tcPr>
            <w:tcW w:w="0" w:type="auto"/>
            <w:tcMar>
              <w:top w:w="45" w:type="dxa"/>
              <w:left w:w="120" w:type="dxa"/>
              <w:bottom w:w="45" w:type="dxa"/>
              <w:right w:w="120" w:type="dxa"/>
            </w:tcMar>
            <w:hideMark/>
          </w:tcPr>
          <w:p w14:paraId="27D4934A" w14:textId="77777777" w:rsidR="00F91141" w:rsidRPr="00FF52EA" w:rsidRDefault="00F91141" w:rsidP="00631B5B">
            <w:pPr>
              <w:spacing w:after="0" w:line="240" w:lineRule="auto"/>
              <w:rPr>
                <w:rFonts w:eastAsia="Times New Roman" w:cstheme="minorHAnsi"/>
              </w:rPr>
            </w:pPr>
            <w:r w:rsidRPr="00FF52EA">
              <w:rPr>
                <w:rFonts w:eastAsia="Times New Roman" w:cstheme="minorHAnsi"/>
              </w:rPr>
              <w:t>Hampton, Virginia, USA</w:t>
            </w:r>
          </w:p>
        </w:tc>
      </w:tr>
      <w:tr w:rsidR="00F91141" w:rsidRPr="00FF52EA" w14:paraId="4244F61A" w14:textId="77777777" w:rsidTr="00631B5B">
        <w:tc>
          <w:tcPr>
            <w:tcW w:w="2647" w:type="dxa"/>
            <w:tcMar>
              <w:top w:w="75" w:type="dxa"/>
              <w:left w:w="120" w:type="dxa"/>
              <w:bottom w:w="30" w:type="dxa"/>
              <w:right w:w="120" w:type="dxa"/>
            </w:tcMar>
            <w:hideMark/>
          </w:tcPr>
          <w:p w14:paraId="6106671D" w14:textId="77777777" w:rsidR="00F91141" w:rsidRPr="00FF52EA" w:rsidRDefault="00F91141" w:rsidP="00631B5B">
            <w:pPr>
              <w:spacing w:after="0" w:line="240" w:lineRule="auto"/>
              <w:jc w:val="right"/>
              <w:rPr>
                <w:rFonts w:eastAsia="Times New Roman" w:cstheme="minorHAnsi"/>
              </w:rPr>
            </w:pPr>
            <w:r w:rsidRPr="00FF52EA">
              <w:rPr>
                <w:rFonts w:eastAsia="Times New Roman" w:cstheme="minorHAnsi"/>
              </w:rPr>
              <w:t>Notes:</w:t>
            </w:r>
          </w:p>
        </w:tc>
        <w:tc>
          <w:tcPr>
            <w:tcW w:w="0" w:type="auto"/>
            <w:tcMar>
              <w:top w:w="45" w:type="dxa"/>
              <w:left w:w="120" w:type="dxa"/>
              <w:bottom w:w="45" w:type="dxa"/>
              <w:right w:w="120" w:type="dxa"/>
            </w:tcMar>
            <w:hideMark/>
          </w:tcPr>
          <w:p w14:paraId="4DAEB43A" w14:textId="77777777" w:rsidR="00F91141" w:rsidRPr="00FF52EA" w:rsidRDefault="00F91141" w:rsidP="00631B5B">
            <w:pPr>
              <w:spacing w:after="0" w:line="240" w:lineRule="auto"/>
              <w:rPr>
                <w:rFonts w:eastAsia="Times New Roman" w:cstheme="minorHAnsi"/>
              </w:rPr>
            </w:pPr>
            <w:r w:rsidRPr="00FF52EA">
              <w:rPr>
                <w:rFonts w:eastAsia="Times New Roman" w:cstheme="minorHAnsi"/>
              </w:rPr>
              <w:t>Roseburg Branch</w:t>
            </w:r>
          </w:p>
        </w:tc>
      </w:tr>
    </w:tbl>
    <w:p w14:paraId="6AA225E6" w14:textId="77777777" w:rsidR="00F91141" w:rsidRPr="009755FC" w:rsidRDefault="00F91141" w:rsidP="00F91141">
      <w:pPr>
        <w:spacing w:after="0"/>
        <w:rPr>
          <w:rFonts w:cstheme="minorHAnsi"/>
        </w:rPr>
      </w:pPr>
    </w:p>
    <w:p w14:paraId="0ED5019F" w14:textId="77777777" w:rsidR="00F91141" w:rsidRPr="009755FC" w:rsidRDefault="00F91141" w:rsidP="00F91141">
      <w:pPr>
        <w:spacing w:after="0"/>
        <w:rPr>
          <w:rFonts w:cstheme="minorHAnsi"/>
        </w:rPr>
      </w:pPr>
      <w:proofErr w:type="gramStart"/>
      <w:r w:rsidRPr="009755FC">
        <w:rPr>
          <w:rFonts w:cstheme="minorHAnsi"/>
        </w:rPr>
        <w:t>That’s</w:t>
      </w:r>
      <w:proofErr w:type="gramEnd"/>
      <w:r w:rsidRPr="009755FC">
        <w:rPr>
          <w:rFonts w:cstheme="minorHAnsi"/>
        </w:rPr>
        <w:t xml:space="preserve"> supposed to be Mt. Gretna, PA [not Mt. Grelma].  </w:t>
      </w:r>
      <w:proofErr w:type="gramStart"/>
      <w:r w:rsidRPr="009755FC">
        <w:rPr>
          <w:rFonts w:cstheme="minorHAnsi"/>
        </w:rPr>
        <w:t>It’s</w:t>
      </w:r>
      <w:proofErr w:type="gramEnd"/>
      <w:r w:rsidRPr="009755FC">
        <w:rPr>
          <w:rFonts w:cstheme="minorHAnsi"/>
        </w:rPr>
        <w:t xml:space="preserve"> about 40 miles from his hometown of Lykens to Mt. Gretna.</w:t>
      </w:r>
    </w:p>
    <w:p w14:paraId="1CABDD59" w14:textId="77777777" w:rsidR="00F91141" w:rsidRPr="009755FC" w:rsidRDefault="00F91141" w:rsidP="00F91141">
      <w:pPr>
        <w:spacing w:after="0"/>
        <w:rPr>
          <w:rFonts w:cstheme="minorHAnsi"/>
        </w:rPr>
      </w:pPr>
    </w:p>
    <w:p w14:paraId="085755BC" w14:textId="33A942B9" w:rsidR="00F91141" w:rsidRPr="009755FC" w:rsidRDefault="00027733" w:rsidP="00F91141">
      <w:pPr>
        <w:spacing w:after="0"/>
        <w:rPr>
          <w:rFonts w:cstheme="minorHAnsi"/>
        </w:rPr>
      </w:pPr>
      <w:r>
        <w:rPr>
          <w:rFonts w:cstheme="minorHAnsi"/>
        </w:rPr>
        <w:t>Details from the record of the</w:t>
      </w:r>
      <w:r w:rsidR="00F91141" w:rsidRPr="009755FC">
        <w:rPr>
          <w:rFonts w:cstheme="minorHAnsi"/>
        </w:rPr>
        <w:t xml:space="preserve"> National Homes for Disabled Volunteer Soldiers, 1866-1938 for William J. Harris</w:t>
      </w:r>
    </w:p>
    <w:p w14:paraId="17F8BF40" w14:textId="77777777" w:rsidR="00F91141" w:rsidRDefault="00F91141" w:rsidP="000D471C">
      <w:pPr>
        <w:spacing w:after="0"/>
        <w:ind w:firstLine="720"/>
        <w:rPr>
          <w:rFonts w:cstheme="minorHAnsi"/>
        </w:rPr>
      </w:pPr>
    </w:p>
    <w:p w14:paraId="6C6B4101" w14:textId="69A9A8E4" w:rsidR="00F7398B" w:rsidRDefault="00F7398B" w:rsidP="000D471C">
      <w:pPr>
        <w:spacing w:after="0"/>
        <w:ind w:firstLine="720"/>
        <w:rPr>
          <w:rFonts w:cstheme="minorHAnsi"/>
        </w:rPr>
      </w:pPr>
      <w:r w:rsidRPr="009755FC">
        <w:rPr>
          <w:rFonts w:cstheme="minorHAnsi"/>
          <w:noProof/>
        </w:rPr>
        <w:drawing>
          <wp:inline distT="0" distB="0" distL="0" distR="0" wp14:anchorId="2CC11177" wp14:editId="5E1CF890">
            <wp:extent cx="4440803" cy="2506966"/>
            <wp:effectExtent l="0" t="0" r="0" b="8255"/>
            <wp:docPr id="25" name="Picture 2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alenda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3748" cy="2508628"/>
                    </a:xfrm>
                    <a:prstGeom prst="rect">
                      <a:avLst/>
                    </a:prstGeom>
                    <a:noFill/>
                    <a:ln>
                      <a:noFill/>
                    </a:ln>
                  </pic:spPr>
                </pic:pic>
              </a:graphicData>
            </a:graphic>
          </wp:inline>
        </w:drawing>
      </w:r>
    </w:p>
    <w:p w14:paraId="67D9BC8E" w14:textId="27238DB9" w:rsidR="00564BCB" w:rsidRDefault="00564BCB" w:rsidP="000D471C">
      <w:pPr>
        <w:spacing w:after="0"/>
        <w:ind w:firstLine="720"/>
        <w:rPr>
          <w:rFonts w:cstheme="minorHAnsi"/>
        </w:rPr>
      </w:pPr>
    </w:p>
    <w:p w14:paraId="7CA8F18A" w14:textId="77777777" w:rsidR="00044147" w:rsidRDefault="00044147" w:rsidP="009755FC">
      <w:pPr>
        <w:spacing w:after="0"/>
        <w:rPr>
          <w:rFonts w:cstheme="minorHAnsi"/>
        </w:rPr>
      </w:pPr>
    </w:p>
    <w:p w14:paraId="5DDEF975" w14:textId="77777777" w:rsidR="00044147" w:rsidRDefault="00044147" w:rsidP="009755FC">
      <w:pPr>
        <w:spacing w:after="0"/>
        <w:rPr>
          <w:rFonts w:cstheme="minorHAnsi"/>
        </w:rPr>
      </w:pPr>
    </w:p>
    <w:p w14:paraId="5D92532C" w14:textId="78472EE5" w:rsidR="001B1E92" w:rsidRDefault="000D471C" w:rsidP="009755FC">
      <w:pPr>
        <w:spacing w:after="0"/>
        <w:rPr>
          <w:rFonts w:cstheme="minorHAnsi"/>
        </w:rPr>
      </w:pPr>
      <w:r>
        <w:rPr>
          <w:rFonts w:cstheme="minorHAnsi"/>
        </w:rPr>
        <w:lastRenderedPageBreak/>
        <w:t>Obituary for William Jenkin Harris, Sr.</w:t>
      </w:r>
      <w:r w:rsidR="001B1E92">
        <w:rPr>
          <w:rFonts w:cstheme="minorHAnsi"/>
        </w:rPr>
        <w:t xml:space="preserve"> (he died May 3, 1872)</w:t>
      </w:r>
      <w:r w:rsidR="006A7AB3">
        <w:rPr>
          <w:rFonts w:cstheme="minorHAnsi"/>
        </w:rPr>
        <w:t xml:space="preserve">, </w:t>
      </w:r>
      <w:r w:rsidR="006A7AB3" w:rsidRPr="006A7AB3">
        <w:rPr>
          <w:rFonts w:cstheme="minorHAnsi"/>
          <w:i/>
          <w:iCs/>
        </w:rPr>
        <w:t>Harrisburg Telegraph</w:t>
      </w:r>
      <w:r w:rsidR="006A7AB3">
        <w:rPr>
          <w:rFonts w:cstheme="minorHAnsi"/>
        </w:rPr>
        <w:t>, May 6, 1872</w:t>
      </w:r>
    </w:p>
    <w:p w14:paraId="5D9E4EBD" w14:textId="77777777" w:rsidR="006A7AB3" w:rsidRDefault="006A7AB3" w:rsidP="009755FC">
      <w:pPr>
        <w:spacing w:after="0"/>
        <w:rPr>
          <w:rFonts w:cstheme="minorHAnsi"/>
        </w:rPr>
      </w:pPr>
    </w:p>
    <w:p w14:paraId="6D8B73B9" w14:textId="1E28AF0C" w:rsidR="000D471C" w:rsidRDefault="000D471C" w:rsidP="009755FC">
      <w:pPr>
        <w:spacing w:after="0"/>
        <w:rPr>
          <w:rFonts w:cstheme="minorHAnsi"/>
        </w:rPr>
      </w:pPr>
      <w:r>
        <w:rPr>
          <w:rFonts w:cstheme="minorHAnsi"/>
        </w:rPr>
        <w:t xml:space="preserve">  </w:t>
      </w:r>
      <w:r w:rsidRPr="009755FC">
        <w:rPr>
          <w:rFonts w:cstheme="minorHAnsi"/>
          <w:noProof/>
        </w:rPr>
        <w:drawing>
          <wp:inline distT="0" distB="0" distL="0" distR="0" wp14:anchorId="432A36EA" wp14:editId="32E1DE8E">
            <wp:extent cx="2138991" cy="3483015"/>
            <wp:effectExtent l="0" t="0" r="0" b="3175"/>
            <wp:docPr id="1" name="Picture 1"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r memorial image load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5226" cy="3509452"/>
                    </a:xfrm>
                    <a:prstGeom prst="rect">
                      <a:avLst/>
                    </a:prstGeom>
                    <a:noFill/>
                    <a:ln>
                      <a:noFill/>
                    </a:ln>
                  </pic:spPr>
                </pic:pic>
              </a:graphicData>
            </a:graphic>
          </wp:inline>
        </w:drawing>
      </w:r>
    </w:p>
    <w:p w14:paraId="19D02352" w14:textId="49EBB663" w:rsidR="006A7AB3" w:rsidRDefault="006A7AB3" w:rsidP="009755FC">
      <w:pPr>
        <w:spacing w:after="0"/>
        <w:rPr>
          <w:rFonts w:cstheme="minorHAnsi"/>
        </w:rPr>
      </w:pPr>
    </w:p>
    <w:p w14:paraId="72C0DE96" w14:textId="00F7E5FA" w:rsidR="006A7AB3" w:rsidRDefault="006A7AB3" w:rsidP="009755FC">
      <w:pPr>
        <w:spacing w:after="0"/>
        <w:rPr>
          <w:rFonts w:cstheme="minorHAnsi"/>
        </w:rPr>
      </w:pPr>
      <w:r>
        <w:rPr>
          <w:rFonts w:cstheme="minorHAnsi"/>
        </w:rPr>
        <w:t xml:space="preserve">COD and obituary for William Jenkin Harris, Jr. </w:t>
      </w:r>
    </w:p>
    <w:p w14:paraId="1F04BEF8" w14:textId="413E572D" w:rsidR="000D471C" w:rsidRDefault="000D471C" w:rsidP="009755FC">
      <w:pPr>
        <w:spacing w:after="0"/>
        <w:rPr>
          <w:rFonts w:cstheme="minorHAnsi"/>
        </w:rPr>
      </w:pPr>
    </w:p>
    <w:p w14:paraId="73F900C6" w14:textId="18119B36" w:rsidR="006A7AB3" w:rsidRDefault="006A7AB3" w:rsidP="009755FC">
      <w:pPr>
        <w:spacing w:after="0"/>
        <w:rPr>
          <w:rFonts w:cstheme="minorHAnsi"/>
          <w:color w:val="36322D"/>
          <w:shd w:val="clear" w:color="auto" w:fill="FAFAFA"/>
        </w:rPr>
      </w:pPr>
      <w:r w:rsidRPr="009755FC">
        <w:rPr>
          <w:rFonts w:cstheme="minorHAnsi"/>
          <w:noProof/>
        </w:rPr>
        <w:drawing>
          <wp:inline distT="0" distB="0" distL="0" distR="0" wp14:anchorId="4F811489" wp14:editId="27C088EA">
            <wp:extent cx="4577166" cy="2584436"/>
            <wp:effectExtent l="0" t="0" r="0" b="698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5843" cy="2589335"/>
                    </a:xfrm>
                    <a:prstGeom prst="rect">
                      <a:avLst/>
                    </a:prstGeom>
                    <a:noFill/>
                    <a:ln>
                      <a:noFill/>
                    </a:ln>
                  </pic:spPr>
                </pic:pic>
              </a:graphicData>
            </a:graphic>
          </wp:inline>
        </w:drawing>
      </w:r>
    </w:p>
    <w:p w14:paraId="5D2EC471" w14:textId="4E14D77E" w:rsidR="006A7AB3" w:rsidRPr="00C927CC" w:rsidRDefault="00C927CC" w:rsidP="009755FC">
      <w:pPr>
        <w:spacing w:after="0"/>
        <w:rPr>
          <w:rFonts w:cstheme="minorHAnsi"/>
          <w:color w:val="36322D"/>
          <w:shd w:val="clear" w:color="auto" w:fill="FAFAFA"/>
        </w:rPr>
      </w:pPr>
      <w:r>
        <w:rPr>
          <w:noProof/>
        </w:rPr>
        <w:lastRenderedPageBreak/>
        <w:drawing>
          <wp:inline distT="0" distB="0" distL="0" distR="0" wp14:anchorId="31D381A6" wp14:editId="70801345">
            <wp:extent cx="1859197" cy="2804340"/>
            <wp:effectExtent l="0" t="0" r="8255" b="0"/>
            <wp:docPr id="24" name="Picture 24"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8306" cy="2818079"/>
                    </a:xfrm>
                    <a:prstGeom prst="rect">
                      <a:avLst/>
                    </a:prstGeom>
                    <a:noFill/>
                    <a:ln>
                      <a:noFill/>
                    </a:ln>
                  </pic:spPr>
                </pic:pic>
              </a:graphicData>
            </a:graphic>
          </wp:inline>
        </w:drawing>
      </w:r>
      <w:r>
        <w:rPr>
          <w:rFonts w:cstheme="minorHAnsi"/>
          <w:color w:val="36322D"/>
          <w:shd w:val="clear" w:color="auto" w:fill="FAFAFA"/>
        </w:rPr>
        <w:t xml:space="preserve">  </w:t>
      </w:r>
      <w:r>
        <w:rPr>
          <w:rFonts w:cstheme="minorHAnsi"/>
          <w:i/>
          <w:iCs/>
          <w:color w:val="36322D"/>
          <w:shd w:val="clear" w:color="auto" w:fill="FAFAFA"/>
        </w:rPr>
        <w:t>Danville Morning News</w:t>
      </w:r>
      <w:r w:rsidRPr="00C927CC">
        <w:rPr>
          <w:rFonts w:cstheme="minorHAnsi"/>
          <w:color w:val="36322D"/>
          <w:shd w:val="clear" w:color="auto" w:fill="FAFAFA"/>
        </w:rPr>
        <w:t>, May 23, 1917</w:t>
      </w:r>
    </w:p>
    <w:p w14:paraId="4E8F57D1" w14:textId="77777777" w:rsidR="006A7AB3" w:rsidRPr="00C927CC" w:rsidRDefault="006A7AB3" w:rsidP="009755FC">
      <w:pPr>
        <w:spacing w:after="0"/>
        <w:rPr>
          <w:rFonts w:cstheme="minorHAnsi"/>
          <w:color w:val="36322D"/>
          <w:shd w:val="clear" w:color="auto" w:fill="FAFAFA"/>
        </w:rPr>
      </w:pPr>
    </w:p>
    <w:p w14:paraId="14B236AE" w14:textId="77777777" w:rsidR="008B1159" w:rsidRDefault="008B1159" w:rsidP="009755FC">
      <w:pPr>
        <w:spacing w:after="0"/>
        <w:rPr>
          <w:rFonts w:cstheme="minorHAnsi"/>
          <w:color w:val="36322D"/>
          <w:shd w:val="clear" w:color="auto" w:fill="FAFAFA"/>
        </w:rPr>
      </w:pPr>
    </w:p>
    <w:p w14:paraId="741EB635" w14:textId="3BF7D8E3" w:rsidR="006A7AB3" w:rsidRDefault="008B1159" w:rsidP="009755FC">
      <w:pPr>
        <w:spacing w:after="0"/>
        <w:rPr>
          <w:rFonts w:cstheme="minorHAnsi"/>
          <w:color w:val="36322D"/>
          <w:shd w:val="clear" w:color="auto" w:fill="FAFAFA"/>
        </w:rPr>
      </w:pPr>
      <w:r>
        <w:rPr>
          <w:rFonts w:cstheme="minorHAnsi"/>
          <w:color w:val="36322D"/>
          <w:shd w:val="clear" w:color="auto" w:fill="FAFAFA"/>
        </w:rPr>
        <w:t>COD and obituary from 1949 for Anna Margaret “Maggie” Barr Harris Rishel St. Clair</w:t>
      </w:r>
    </w:p>
    <w:p w14:paraId="02DE7489" w14:textId="2E55B897" w:rsidR="008B1159" w:rsidRDefault="008B1159" w:rsidP="009755FC">
      <w:pPr>
        <w:spacing w:after="0"/>
        <w:rPr>
          <w:rFonts w:cstheme="minorHAnsi"/>
          <w:color w:val="36322D"/>
          <w:shd w:val="clear" w:color="auto" w:fill="FAFAFA"/>
        </w:rPr>
      </w:pPr>
      <w:r>
        <w:rPr>
          <w:rFonts w:cstheme="minorHAnsi"/>
          <w:noProof/>
        </w:rPr>
        <w:drawing>
          <wp:inline distT="0" distB="0" distL="0" distR="0" wp14:anchorId="6987A701" wp14:editId="38E602A8">
            <wp:extent cx="5943600" cy="2898140"/>
            <wp:effectExtent l="0" t="0" r="0" b="0"/>
            <wp:docPr id="22" name="Picture 2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pplication&#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98140"/>
                    </a:xfrm>
                    <a:prstGeom prst="rect">
                      <a:avLst/>
                    </a:prstGeom>
                    <a:noFill/>
                    <a:ln>
                      <a:noFill/>
                    </a:ln>
                  </pic:spPr>
                </pic:pic>
              </a:graphicData>
            </a:graphic>
          </wp:inline>
        </w:drawing>
      </w:r>
    </w:p>
    <w:p w14:paraId="299747E8" w14:textId="77777777" w:rsidR="008B1159" w:rsidRDefault="008B1159" w:rsidP="009755FC">
      <w:pPr>
        <w:spacing w:after="0"/>
        <w:rPr>
          <w:rFonts w:cstheme="minorHAnsi"/>
          <w:color w:val="36322D"/>
          <w:shd w:val="clear" w:color="auto" w:fill="FAFAFA"/>
        </w:rPr>
      </w:pPr>
    </w:p>
    <w:p w14:paraId="4EF6C32A" w14:textId="77777777" w:rsidR="008B1159" w:rsidRDefault="008B1159" w:rsidP="008B1159">
      <w:pPr>
        <w:spacing w:after="0"/>
        <w:rPr>
          <w:rFonts w:cstheme="minorHAnsi"/>
        </w:rPr>
      </w:pPr>
      <w:r>
        <w:rPr>
          <w:noProof/>
        </w:rPr>
        <w:lastRenderedPageBreak/>
        <w:drawing>
          <wp:inline distT="0" distB="0" distL="0" distR="0" wp14:anchorId="6BA9F32E" wp14:editId="71E30C24">
            <wp:extent cx="1650990" cy="3404428"/>
            <wp:effectExtent l="0" t="0" r="6985" b="5715"/>
            <wp:docPr id="11" name="Picture 11" descr="Obituary for Anna St. Clai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bituary for Anna St. Clair -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7260" cy="3458598"/>
                    </a:xfrm>
                    <a:prstGeom prst="rect">
                      <a:avLst/>
                    </a:prstGeom>
                    <a:noFill/>
                    <a:ln>
                      <a:noFill/>
                    </a:ln>
                  </pic:spPr>
                </pic:pic>
              </a:graphicData>
            </a:graphic>
          </wp:inline>
        </w:drawing>
      </w:r>
      <w:r>
        <w:rPr>
          <w:rFonts w:cstheme="minorHAnsi"/>
        </w:rPr>
        <w:t xml:space="preserve">  10/13/1949, </w:t>
      </w:r>
      <w:r w:rsidRPr="008B1159">
        <w:rPr>
          <w:rFonts w:cstheme="minorHAnsi"/>
          <w:i/>
          <w:iCs/>
        </w:rPr>
        <w:t>Danville Morning News</w:t>
      </w:r>
    </w:p>
    <w:p w14:paraId="38988A19" w14:textId="77777777" w:rsidR="008B1159" w:rsidRDefault="008B1159" w:rsidP="009755FC">
      <w:pPr>
        <w:spacing w:after="0"/>
        <w:rPr>
          <w:rFonts w:cstheme="minorHAnsi"/>
          <w:color w:val="36322D"/>
          <w:shd w:val="clear" w:color="auto" w:fill="FAFAFA"/>
        </w:rPr>
      </w:pPr>
    </w:p>
    <w:p w14:paraId="687E5FE4" w14:textId="77777777" w:rsidR="008B1159" w:rsidRDefault="008B1159" w:rsidP="009755FC">
      <w:pPr>
        <w:spacing w:after="0"/>
        <w:rPr>
          <w:rFonts w:cstheme="minorHAnsi"/>
          <w:color w:val="36322D"/>
          <w:shd w:val="clear" w:color="auto" w:fill="FAFAFA"/>
        </w:rPr>
      </w:pPr>
    </w:p>
    <w:p w14:paraId="142E7CD8" w14:textId="77777777" w:rsidR="00880021" w:rsidRDefault="005F03AA" w:rsidP="00880021">
      <w:pPr>
        <w:spacing w:after="0"/>
        <w:rPr>
          <w:rFonts w:cstheme="minorHAnsi"/>
          <w:color w:val="36322D"/>
          <w:shd w:val="clear" w:color="auto" w:fill="FAFAFA"/>
        </w:rPr>
      </w:pPr>
      <w:r>
        <w:rPr>
          <w:rFonts w:cstheme="minorHAnsi"/>
          <w:color w:val="36322D"/>
          <w:shd w:val="clear" w:color="auto" w:fill="FAFAFA"/>
        </w:rPr>
        <w:t>Maggie’s second marriage</w:t>
      </w:r>
      <w:r w:rsidR="008B1159">
        <w:rPr>
          <w:rFonts w:cstheme="minorHAnsi"/>
          <w:color w:val="36322D"/>
          <w:shd w:val="clear" w:color="auto" w:fill="FAFAFA"/>
        </w:rPr>
        <w:t>, Wed 4/6/1914</w:t>
      </w:r>
      <w:r w:rsidR="00880021">
        <w:rPr>
          <w:rFonts w:cstheme="minorHAnsi"/>
          <w:color w:val="36322D"/>
          <w:shd w:val="clear" w:color="auto" w:fill="FAFAFA"/>
        </w:rPr>
        <w:t xml:space="preserve">, </w:t>
      </w:r>
      <w:r w:rsidR="00880021" w:rsidRPr="006A7AB3">
        <w:rPr>
          <w:rFonts w:cstheme="minorHAnsi"/>
          <w:i/>
          <w:iCs/>
          <w:color w:val="36322D"/>
          <w:shd w:val="clear" w:color="auto" w:fill="FAFAFA"/>
        </w:rPr>
        <w:t>Danville Morning News</w:t>
      </w:r>
      <w:r w:rsidR="00880021">
        <w:rPr>
          <w:rFonts w:cstheme="minorHAnsi"/>
          <w:color w:val="36322D"/>
          <w:shd w:val="clear" w:color="auto" w:fill="FAFAFA"/>
        </w:rPr>
        <w:t xml:space="preserve"> published notice 4/15/1914</w:t>
      </w:r>
    </w:p>
    <w:p w14:paraId="7DDB363F" w14:textId="373D13EA" w:rsidR="00FC2FCA" w:rsidRDefault="00FC2FCA" w:rsidP="009755FC">
      <w:pPr>
        <w:spacing w:after="0"/>
        <w:rPr>
          <w:rFonts w:cstheme="minorHAnsi"/>
          <w:color w:val="36322D"/>
          <w:shd w:val="clear" w:color="auto" w:fill="FAFAFA"/>
        </w:rPr>
      </w:pPr>
    </w:p>
    <w:p w14:paraId="3D31CC27" w14:textId="534E646F" w:rsidR="00A05864" w:rsidRDefault="00A05864" w:rsidP="009755FC">
      <w:pPr>
        <w:spacing w:after="0"/>
        <w:rPr>
          <w:rFonts w:cstheme="minorHAnsi"/>
          <w:color w:val="36322D"/>
          <w:shd w:val="clear" w:color="auto" w:fill="FAFAFA"/>
        </w:rPr>
      </w:pPr>
      <w:r>
        <w:rPr>
          <w:noProof/>
        </w:rPr>
        <w:drawing>
          <wp:inline distT="0" distB="0" distL="0" distR="0" wp14:anchorId="734B9D42" wp14:editId="3642C37A">
            <wp:extent cx="3368298" cy="1249457"/>
            <wp:effectExtent l="0" t="0" r="3810" b="8255"/>
            <wp:docPr id="21" name="Picture 21" descr="Marriage of Rishel / Par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rriage of Rishel / Parr -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4740" cy="1255556"/>
                    </a:xfrm>
                    <a:prstGeom prst="rect">
                      <a:avLst/>
                    </a:prstGeom>
                    <a:noFill/>
                    <a:ln>
                      <a:noFill/>
                    </a:ln>
                  </pic:spPr>
                </pic:pic>
              </a:graphicData>
            </a:graphic>
          </wp:inline>
        </w:drawing>
      </w:r>
    </w:p>
    <w:p w14:paraId="016FDAF5" w14:textId="77777777" w:rsidR="008B1159" w:rsidRDefault="008B1159" w:rsidP="009755FC">
      <w:pPr>
        <w:spacing w:after="0"/>
        <w:rPr>
          <w:rFonts w:cstheme="minorHAnsi"/>
          <w:color w:val="36322D"/>
          <w:shd w:val="clear" w:color="auto" w:fill="FAFAFA"/>
        </w:rPr>
      </w:pPr>
    </w:p>
    <w:p w14:paraId="2C3F901C" w14:textId="77777777" w:rsidR="008B1159" w:rsidRDefault="008B1159" w:rsidP="009755FC">
      <w:pPr>
        <w:spacing w:after="0"/>
        <w:rPr>
          <w:rFonts w:cstheme="minorHAnsi"/>
          <w:color w:val="36322D"/>
          <w:shd w:val="clear" w:color="auto" w:fill="FAFAFA"/>
        </w:rPr>
      </w:pPr>
    </w:p>
    <w:p w14:paraId="190D63A5" w14:textId="77777777" w:rsidR="00C927CC" w:rsidRDefault="00C927CC" w:rsidP="009755FC">
      <w:pPr>
        <w:spacing w:after="0"/>
        <w:rPr>
          <w:rFonts w:cstheme="minorHAnsi"/>
          <w:color w:val="36322D"/>
          <w:shd w:val="clear" w:color="auto" w:fill="FAFAFA"/>
        </w:rPr>
      </w:pPr>
    </w:p>
    <w:p w14:paraId="70A84C9A" w14:textId="038F9840" w:rsidR="00C927CC" w:rsidRDefault="00C927CC" w:rsidP="009755FC">
      <w:pPr>
        <w:spacing w:after="0"/>
        <w:rPr>
          <w:rFonts w:cstheme="minorHAnsi"/>
          <w:color w:val="36322D"/>
          <w:shd w:val="clear" w:color="auto" w:fill="FAFAFA"/>
        </w:rPr>
      </w:pPr>
    </w:p>
    <w:p w14:paraId="670F7AEB" w14:textId="77777777" w:rsidR="00F91141" w:rsidRDefault="00F91141">
      <w:pPr>
        <w:rPr>
          <w:rFonts w:cstheme="minorHAnsi"/>
          <w:color w:val="36322D"/>
          <w:shd w:val="clear" w:color="auto" w:fill="FAFAFA"/>
        </w:rPr>
      </w:pPr>
      <w:r>
        <w:rPr>
          <w:rFonts w:cstheme="minorHAnsi"/>
          <w:color w:val="36322D"/>
          <w:shd w:val="clear" w:color="auto" w:fill="FAFAFA"/>
        </w:rPr>
        <w:br w:type="page"/>
      </w:r>
    </w:p>
    <w:p w14:paraId="36D07CBB" w14:textId="79ECC6F7" w:rsidR="00C927CC" w:rsidRDefault="00C927CC" w:rsidP="009755FC">
      <w:pPr>
        <w:spacing w:after="0"/>
        <w:rPr>
          <w:rFonts w:cstheme="minorHAnsi"/>
          <w:color w:val="36322D"/>
          <w:shd w:val="clear" w:color="auto" w:fill="FAFAFA"/>
        </w:rPr>
      </w:pPr>
      <w:r>
        <w:rPr>
          <w:rFonts w:cstheme="minorHAnsi"/>
          <w:color w:val="36322D"/>
          <w:shd w:val="clear" w:color="auto" w:fill="FAFAFA"/>
        </w:rPr>
        <w:lastRenderedPageBreak/>
        <w:t>Walter Rishel’s obit</w:t>
      </w:r>
      <w:r w:rsidR="00F91141">
        <w:rPr>
          <w:rFonts w:cstheme="minorHAnsi"/>
          <w:color w:val="36322D"/>
          <w:shd w:val="clear" w:color="auto" w:fill="FAFAFA"/>
        </w:rPr>
        <w:t xml:space="preserve"> </w:t>
      </w:r>
      <w:r w:rsidR="00027733">
        <w:rPr>
          <w:rFonts w:cstheme="minorHAnsi"/>
          <w:i/>
          <w:iCs/>
          <w:color w:val="36322D"/>
          <w:shd w:val="clear" w:color="auto" w:fill="FAFAFA"/>
        </w:rPr>
        <w:t xml:space="preserve">Danville Morning News, </w:t>
      </w:r>
      <w:r w:rsidR="00027733">
        <w:rPr>
          <w:rFonts w:cstheme="minorHAnsi"/>
          <w:color w:val="36322D"/>
          <w:shd w:val="clear" w:color="auto" w:fill="FAFAFA"/>
        </w:rPr>
        <w:t>4/22/</w:t>
      </w:r>
      <w:r w:rsidR="00F91141">
        <w:rPr>
          <w:rFonts w:cstheme="minorHAnsi"/>
          <w:color w:val="36322D"/>
          <w:shd w:val="clear" w:color="auto" w:fill="FAFAFA"/>
        </w:rPr>
        <w:t>1918</w:t>
      </w:r>
    </w:p>
    <w:p w14:paraId="017FA449" w14:textId="77777777" w:rsidR="00F91141" w:rsidRDefault="00F91141" w:rsidP="009755FC">
      <w:pPr>
        <w:spacing w:after="0"/>
        <w:rPr>
          <w:rFonts w:cstheme="minorHAnsi"/>
          <w:color w:val="36322D"/>
          <w:shd w:val="clear" w:color="auto" w:fill="FAFAFA"/>
        </w:rPr>
      </w:pPr>
    </w:p>
    <w:p w14:paraId="37ED0FCC" w14:textId="4D3AC25D" w:rsidR="00FC2FCA" w:rsidRDefault="00FC2FCA" w:rsidP="009755FC">
      <w:pPr>
        <w:spacing w:after="0"/>
        <w:rPr>
          <w:rFonts w:cstheme="minorHAnsi"/>
          <w:color w:val="36322D"/>
          <w:shd w:val="clear" w:color="auto" w:fill="FAFAFA"/>
        </w:rPr>
      </w:pPr>
      <w:r>
        <w:rPr>
          <w:noProof/>
        </w:rPr>
        <w:drawing>
          <wp:inline distT="0" distB="0" distL="0" distR="0" wp14:anchorId="00C38982" wp14:editId="4369F7A6">
            <wp:extent cx="1449709" cy="5822197"/>
            <wp:effectExtent l="0" t="0" r="0" b="7620"/>
            <wp:docPr id="20" name="Picture 20"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8659" cy="5858143"/>
                    </a:xfrm>
                    <a:prstGeom prst="rect">
                      <a:avLst/>
                    </a:prstGeom>
                    <a:noFill/>
                    <a:ln>
                      <a:noFill/>
                    </a:ln>
                  </pic:spPr>
                </pic:pic>
              </a:graphicData>
            </a:graphic>
          </wp:inline>
        </w:drawing>
      </w:r>
      <w:r>
        <w:rPr>
          <w:rFonts w:cstheme="minorHAnsi"/>
          <w:color w:val="36322D"/>
          <w:shd w:val="clear" w:color="auto" w:fill="FAFAFA"/>
        </w:rPr>
        <w:t xml:space="preserve">  </w:t>
      </w:r>
      <w:r w:rsidRPr="006A7AB3">
        <w:rPr>
          <w:rFonts w:cstheme="minorHAnsi"/>
          <w:i/>
          <w:iCs/>
          <w:color w:val="36322D"/>
          <w:shd w:val="clear" w:color="auto" w:fill="FAFAFA"/>
        </w:rPr>
        <w:t>Danville Morning News</w:t>
      </w:r>
      <w:r>
        <w:rPr>
          <w:rFonts w:cstheme="minorHAnsi"/>
          <w:color w:val="36322D"/>
          <w:shd w:val="clear" w:color="auto" w:fill="FAFAFA"/>
        </w:rPr>
        <w:t>, 4/22/1918</w:t>
      </w:r>
    </w:p>
    <w:p w14:paraId="623F4DE3" w14:textId="77777777" w:rsidR="00C927CC" w:rsidRDefault="00C927CC" w:rsidP="009755FC">
      <w:pPr>
        <w:spacing w:after="0"/>
        <w:rPr>
          <w:rFonts w:cstheme="minorHAnsi"/>
          <w:color w:val="36322D"/>
          <w:shd w:val="clear" w:color="auto" w:fill="FAFAFA"/>
        </w:rPr>
      </w:pPr>
    </w:p>
    <w:p w14:paraId="1562DCBC" w14:textId="028462BE" w:rsidR="005F03AA" w:rsidRDefault="005F03AA" w:rsidP="009755FC">
      <w:pPr>
        <w:spacing w:after="0"/>
        <w:rPr>
          <w:rFonts w:cstheme="minorHAnsi"/>
          <w:color w:val="36322D"/>
          <w:shd w:val="clear" w:color="auto" w:fill="FAFAFA"/>
        </w:rPr>
      </w:pPr>
      <w:r>
        <w:rPr>
          <w:noProof/>
        </w:rPr>
        <w:drawing>
          <wp:inline distT="0" distB="0" distL="0" distR="0" wp14:anchorId="0B4900D7" wp14:editId="3994B238">
            <wp:extent cx="2800027" cy="1251178"/>
            <wp:effectExtent l="0" t="0" r="635" b="6350"/>
            <wp:docPr id="19" name="Picture 19"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2647" cy="1256817"/>
                    </a:xfrm>
                    <a:prstGeom prst="rect">
                      <a:avLst/>
                    </a:prstGeom>
                    <a:noFill/>
                    <a:ln>
                      <a:noFill/>
                    </a:ln>
                  </pic:spPr>
                </pic:pic>
              </a:graphicData>
            </a:graphic>
          </wp:inline>
        </w:drawing>
      </w:r>
    </w:p>
    <w:p w14:paraId="2BCCC11B" w14:textId="77777777" w:rsidR="00FC2FCA" w:rsidRDefault="00FC2FCA" w:rsidP="009755FC">
      <w:pPr>
        <w:spacing w:after="0"/>
        <w:rPr>
          <w:rFonts w:cstheme="minorHAnsi"/>
          <w:color w:val="36322D"/>
          <w:shd w:val="clear" w:color="auto" w:fill="FAFAFA"/>
        </w:rPr>
      </w:pPr>
    </w:p>
    <w:p w14:paraId="1CB4AF04" w14:textId="77777777" w:rsidR="00027733" w:rsidRDefault="00027733" w:rsidP="009755FC">
      <w:pPr>
        <w:spacing w:after="0"/>
        <w:rPr>
          <w:rFonts w:cstheme="minorHAnsi"/>
          <w:color w:val="36322D"/>
          <w:shd w:val="clear" w:color="auto" w:fill="FAFAFA"/>
        </w:rPr>
      </w:pPr>
    </w:p>
    <w:p w14:paraId="1C96B2DA" w14:textId="77777777" w:rsidR="00880021" w:rsidRDefault="00880021" w:rsidP="00880021">
      <w:pPr>
        <w:spacing w:after="0"/>
        <w:rPr>
          <w:rFonts w:cstheme="minorHAnsi"/>
        </w:rPr>
      </w:pPr>
      <w:r>
        <w:rPr>
          <w:rFonts w:cstheme="minorHAnsi"/>
        </w:rPr>
        <w:lastRenderedPageBreak/>
        <w:t xml:space="preserve">David Arthur Reese, Sr.’s obituary, </w:t>
      </w:r>
      <w:r w:rsidRPr="00723061">
        <w:rPr>
          <w:rFonts w:cstheme="minorHAnsi"/>
          <w:i/>
          <w:iCs/>
        </w:rPr>
        <w:t>Berwick Enterprise</w:t>
      </w:r>
      <w:r>
        <w:rPr>
          <w:rFonts w:cstheme="minorHAnsi"/>
        </w:rPr>
        <w:t xml:space="preserve">, 2/19/1955   </w:t>
      </w:r>
    </w:p>
    <w:p w14:paraId="5C581927" w14:textId="77777777" w:rsidR="00880021" w:rsidRDefault="00880021" w:rsidP="00880021">
      <w:pPr>
        <w:spacing w:after="0"/>
        <w:rPr>
          <w:rFonts w:cstheme="minorHAnsi"/>
        </w:rPr>
      </w:pPr>
    </w:p>
    <w:p w14:paraId="40D5B79F" w14:textId="40442246" w:rsidR="0069081F" w:rsidRDefault="0069081F" w:rsidP="009755FC">
      <w:pPr>
        <w:spacing w:after="0"/>
        <w:rPr>
          <w:rFonts w:cstheme="minorHAnsi"/>
        </w:rPr>
      </w:pPr>
      <w:r>
        <w:rPr>
          <w:noProof/>
        </w:rPr>
        <w:drawing>
          <wp:inline distT="0" distB="0" distL="0" distR="0" wp14:anchorId="21ECCF0B" wp14:editId="1C2588AA">
            <wp:extent cx="3127505" cy="2507284"/>
            <wp:effectExtent l="0" t="0" r="0" b="7620"/>
            <wp:docPr id="16" name="Picture 16" descr="Obituary for David A Rees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bituary for David A Reese -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4486" cy="2512881"/>
                    </a:xfrm>
                    <a:prstGeom prst="rect">
                      <a:avLst/>
                    </a:prstGeom>
                    <a:noFill/>
                    <a:ln>
                      <a:noFill/>
                    </a:ln>
                  </pic:spPr>
                </pic:pic>
              </a:graphicData>
            </a:graphic>
          </wp:inline>
        </w:drawing>
      </w:r>
      <w:r>
        <w:rPr>
          <w:rFonts w:cstheme="minorHAnsi"/>
        </w:rPr>
        <w:t xml:space="preserve">  </w:t>
      </w:r>
    </w:p>
    <w:p w14:paraId="7FBD8989" w14:textId="77777777" w:rsidR="00880021" w:rsidRDefault="00880021" w:rsidP="009755FC">
      <w:pPr>
        <w:spacing w:after="0"/>
        <w:rPr>
          <w:rFonts w:cstheme="minorHAnsi"/>
        </w:rPr>
      </w:pPr>
    </w:p>
    <w:p w14:paraId="6006CDB9" w14:textId="77777777" w:rsidR="00880021" w:rsidRDefault="00880021" w:rsidP="009755FC">
      <w:pPr>
        <w:spacing w:after="0"/>
        <w:rPr>
          <w:rFonts w:cstheme="minorHAnsi"/>
        </w:rPr>
      </w:pPr>
    </w:p>
    <w:p w14:paraId="6061E2F9" w14:textId="5311F401" w:rsidR="00880021" w:rsidRDefault="00FD21F8" w:rsidP="009755FC">
      <w:pPr>
        <w:spacing w:after="0"/>
        <w:rPr>
          <w:rFonts w:cstheme="minorHAnsi"/>
        </w:rPr>
      </w:pPr>
      <w:r>
        <w:rPr>
          <w:rFonts w:cstheme="minorHAnsi"/>
        </w:rPr>
        <w:t xml:space="preserve">And another obit of Sr. from the </w:t>
      </w:r>
      <w:r w:rsidRPr="00FD21F8">
        <w:rPr>
          <w:rFonts w:cstheme="minorHAnsi"/>
          <w:i/>
          <w:iCs/>
        </w:rPr>
        <w:t>Duncannon Record</w:t>
      </w:r>
      <w:r>
        <w:rPr>
          <w:rFonts w:cstheme="minorHAnsi"/>
        </w:rPr>
        <w:t>, 2/24/1955</w:t>
      </w:r>
    </w:p>
    <w:p w14:paraId="72CA9D9B" w14:textId="77777777" w:rsidR="00FD21F8" w:rsidRDefault="00FD21F8" w:rsidP="009755FC">
      <w:pPr>
        <w:spacing w:after="0"/>
        <w:rPr>
          <w:rFonts w:cstheme="minorHAnsi"/>
        </w:rPr>
      </w:pPr>
    </w:p>
    <w:p w14:paraId="42949708" w14:textId="6E04B742" w:rsidR="00FD21F8" w:rsidRDefault="00FD21F8" w:rsidP="009755FC">
      <w:pPr>
        <w:spacing w:after="0"/>
        <w:rPr>
          <w:rFonts w:cstheme="minorHAnsi"/>
        </w:rPr>
      </w:pPr>
      <w:r>
        <w:rPr>
          <w:noProof/>
        </w:rPr>
        <w:drawing>
          <wp:inline distT="0" distB="0" distL="0" distR="0" wp14:anchorId="72ACE957" wp14:editId="03D30FCE">
            <wp:extent cx="1863321" cy="4139293"/>
            <wp:effectExtent l="0" t="0" r="3810" b="0"/>
            <wp:docPr id="2" name="Picture 2"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8560" cy="4173146"/>
                    </a:xfrm>
                    <a:prstGeom prst="rect">
                      <a:avLst/>
                    </a:prstGeom>
                    <a:noFill/>
                    <a:ln>
                      <a:noFill/>
                    </a:ln>
                  </pic:spPr>
                </pic:pic>
              </a:graphicData>
            </a:graphic>
          </wp:inline>
        </w:drawing>
      </w:r>
    </w:p>
    <w:p w14:paraId="7CFA0C83" w14:textId="77777777" w:rsidR="00880021" w:rsidRDefault="00880021" w:rsidP="009755FC">
      <w:pPr>
        <w:spacing w:after="0"/>
        <w:rPr>
          <w:rFonts w:cstheme="minorHAnsi"/>
        </w:rPr>
      </w:pPr>
    </w:p>
    <w:p w14:paraId="7B3B1C03" w14:textId="77777777" w:rsidR="00880021" w:rsidRDefault="00880021" w:rsidP="009755FC">
      <w:pPr>
        <w:spacing w:after="0"/>
        <w:rPr>
          <w:rFonts w:cstheme="minorHAnsi"/>
        </w:rPr>
      </w:pPr>
    </w:p>
    <w:p w14:paraId="637484A3" w14:textId="79BF521F" w:rsidR="00880021" w:rsidRDefault="00880021" w:rsidP="009755FC">
      <w:pPr>
        <w:spacing w:after="0"/>
        <w:rPr>
          <w:rFonts w:cstheme="minorHAnsi"/>
        </w:rPr>
      </w:pPr>
      <w:r>
        <w:rPr>
          <w:rFonts w:cstheme="minorHAnsi"/>
        </w:rPr>
        <w:lastRenderedPageBreak/>
        <w:t>David Arthur Reese, Jr.’s obituary</w:t>
      </w:r>
    </w:p>
    <w:p w14:paraId="3BBE70AA" w14:textId="77777777" w:rsidR="00880021" w:rsidRDefault="00880021" w:rsidP="009755FC">
      <w:pPr>
        <w:spacing w:after="0"/>
        <w:rPr>
          <w:rFonts w:cstheme="minorHAnsi"/>
        </w:rPr>
      </w:pPr>
    </w:p>
    <w:p w14:paraId="0C39D1C7" w14:textId="263013AE" w:rsidR="000432E3" w:rsidRDefault="000432E3" w:rsidP="009755FC">
      <w:pPr>
        <w:spacing w:after="0"/>
        <w:rPr>
          <w:rFonts w:cstheme="minorHAnsi"/>
        </w:rPr>
      </w:pPr>
      <w:r>
        <w:rPr>
          <w:noProof/>
        </w:rPr>
        <w:drawing>
          <wp:inline distT="0" distB="0" distL="0" distR="0" wp14:anchorId="72061F6E" wp14:editId="584493DB">
            <wp:extent cx="1948801" cy="7437120"/>
            <wp:effectExtent l="0" t="0" r="0" b="0"/>
            <wp:docPr id="10" name="Picture 10" descr="Arthur R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rthur Ree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6567" cy="7466759"/>
                    </a:xfrm>
                    <a:prstGeom prst="rect">
                      <a:avLst/>
                    </a:prstGeom>
                    <a:noFill/>
                    <a:ln>
                      <a:noFill/>
                    </a:ln>
                  </pic:spPr>
                </pic:pic>
              </a:graphicData>
            </a:graphic>
          </wp:inline>
        </w:drawing>
      </w:r>
      <w:r w:rsidR="005573B6">
        <w:rPr>
          <w:rFonts w:cstheme="minorHAnsi"/>
        </w:rPr>
        <w:t xml:space="preserve">  Obituary from ancestry.com family tree, profile image, no citation</w:t>
      </w:r>
    </w:p>
    <w:p w14:paraId="7604B391" w14:textId="77777777" w:rsidR="00880021" w:rsidRDefault="00880021" w:rsidP="009755FC">
      <w:pPr>
        <w:spacing w:after="0"/>
        <w:rPr>
          <w:rFonts w:cstheme="minorHAnsi"/>
        </w:rPr>
      </w:pPr>
    </w:p>
    <w:p w14:paraId="37D76A6E" w14:textId="77777777" w:rsidR="00880021" w:rsidRDefault="00880021" w:rsidP="009755FC">
      <w:pPr>
        <w:spacing w:after="0"/>
        <w:rPr>
          <w:rFonts w:cstheme="minorHAnsi"/>
        </w:rPr>
      </w:pPr>
    </w:p>
    <w:p w14:paraId="455FF5F5" w14:textId="77777777" w:rsidR="00880021" w:rsidRDefault="00880021" w:rsidP="009755FC">
      <w:pPr>
        <w:spacing w:after="0"/>
        <w:rPr>
          <w:rFonts w:cstheme="minorHAnsi"/>
        </w:rPr>
      </w:pPr>
    </w:p>
    <w:p w14:paraId="7281E03E" w14:textId="01943836" w:rsidR="00880021" w:rsidRDefault="00880021" w:rsidP="009755FC">
      <w:pPr>
        <w:spacing w:after="0"/>
        <w:rPr>
          <w:rFonts w:cstheme="minorHAnsi"/>
        </w:rPr>
      </w:pPr>
      <w:r>
        <w:rPr>
          <w:rFonts w:cstheme="minorHAnsi"/>
        </w:rPr>
        <w:t xml:space="preserve">Marriage of David Arthur Reese, </w:t>
      </w:r>
      <w:proofErr w:type="gramStart"/>
      <w:r>
        <w:rPr>
          <w:rFonts w:cstheme="minorHAnsi"/>
        </w:rPr>
        <w:t>Jr.</w:t>
      </w:r>
      <w:proofErr w:type="gramEnd"/>
      <w:r>
        <w:rPr>
          <w:rFonts w:cstheme="minorHAnsi"/>
        </w:rPr>
        <w:t xml:space="preserve"> and June Isabel Patton,  1949 </w:t>
      </w:r>
    </w:p>
    <w:p w14:paraId="2E3D1BFA" w14:textId="77777777" w:rsidR="00880021" w:rsidRDefault="00880021" w:rsidP="009755FC">
      <w:pPr>
        <w:spacing w:after="0"/>
        <w:rPr>
          <w:rFonts w:cstheme="minorHAnsi"/>
        </w:rPr>
      </w:pPr>
    </w:p>
    <w:p w14:paraId="5AF4FA9E" w14:textId="0D6B900C" w:rsidR="0069081F" w:rsidRDefault="0069081F" w:rsidP="009755FC">
      <w:pPr>
        <w:spacing w:after="0"/>
        <w:rPr>
          <w:rFonts w:cstheme="minorHAnsi"/>
        </w:rPr>
      </w:pPr>
      <w:r>
        <w:rPr>
          <w:rFonts w:cstheme="minorHAnsi"/>
          <w:noProof/>
        </w:rPr>
        <w:drawing>
          <wp:inline distT="0" distB="0" distL="0" distR="0" wp14:anchorId="2A61B662" wp14:editId="413ECD0A">
            <wp:extent cx="5943600" cy="335534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55340"/>
                    </a:xfrm>
                    <a:prstGeom prst="rect">
                      <a:avLst/>
                    </a:prstGeom>
                    <a:noFill/>
                    <a:ln>
                      <a:noFill/>
                    </a:ln>
                  </pic:spPr>
                </pic:pic>
              </a:graphicData>
            </a:graphic>
          </wp:inline>
        </w:drawing>
      </w:r>
    </w:p>
    <w:p w14:paraId="1BD52A13" w14:textId="71667F10" w:rsidR="00710F0B" w:rsidRDefault="00710F0B" w:rsidP="009755FC">
      <w:pPr>
        <w:spacing w:after="0"/>
        <w:rPr>
          <w:rFonts w:cstheme="minorHAnsi"/>
        </w:rPr>
      </w:pPr>
    </w:p>
    <w:p w14:paraId="1A3730FE" w14:textId="525F4056" w:rsidR="00F73D77" w:rsidRDefault="00F73D77" w:rsidP="009755FC">
      <w:pPr>
        <w:spacing w:after="0"/>
        <w:rPr>
          <w:rFonts w:cstheme="minorHAnsi"/>
        </w:rPr>
      </w:pPr>
    </w:p>
    <w:p w14:paraId="0FB6AEC7" w14:textId="6FD1A410" w:rsidR="00027733" w:rsidRDefault="00A510DB" w:rsidP="00027733">
      <w:pPr>
        <w:spacing w:after="0"/>
        <w:rPr>
          <w:rFonts w:cstheme="minorHAnsi"/>
        </w:rPr>
      </w:pPr>
      <w:r>
        <w:rPr>
          <w:rFonts w:cstheme="minorHAnsi"/>
        </w:rPr>
        <w:t>Obituary for Robert Elmer St. Clair</w:t>
      </w:r>
      <w:r w:rsidR="008941F4">
        <w:rPr>
          <w:rFonts w:cstheme="minorHAnsi"/>
        </w:rPr>
        <w:t>,</w:t>
      </w:r>
      <w:r w:rsidR="00027733">
        <w:rPr>
          <w:rFonts w:cstheme="minorHAnsi"/>
        </w:rPr>
        <w:t xml:space="preserve"> </w:t>
      </w:r>
      <w:r w:rsidR="00027733" w:rsidRPr="0069081F">
        <w:rPr>
          <w:rFonts w:cstheme="minorHAnsi"/>
          <w:i/>
          <w:iCs/>
        </w:rPr>
        <w:t>Danville Morning News</w:t>
      </w:r>
      <w:r w:rsidR="00027733">
        <w:rPr>
          <w:rFonts w:cstheme="minorHAnsi"/>
        </w:rPr>
        <w:t>, 8/29/1955</w:t>
      </w:r>
    </w:p>
    <w:p w14:paraId="2F9BAEEC" w14:textId="51C91485" w:rsidR="00A510DB" w:rsidRDefault="00A510DB" w:rsidP="009755FC">
      <w:pPr>
        <w:spacing w:after="0"/>
        <w:rPr>
          <w:rFonts w:cstheme="minorHAnsi"/>
        </w:rPr>
      </w:pPr>
    </w:p>
    <w:p w14:paraId="6675C4B0" w14:textId="600B6892" w:rsidR="00E87429" w:rsidRDefault="00A510DB" w:rsidP="009755FC">
      <w:pPr>
        <w:spacing w:after="0"/>
        <w:rPr>
          <w:rFonts w:cstheme="minorHAnsi"/>
        </w:rPr>
      </w:pPr>
      <w:r>
        <w:rPr>
          <w:noProof/>
        </w:rPr>
        <w:drawing>
          <wp:inline distT="0" distB="0" distL="0" distR="0" wp14:anchorId="5E4BD484" wp14:editId="1AB1CFAE">
            <wp:extent cx="2663443" cy="2769097"/>
            <wp:effectExtent l="0" t="0" r="3810" b="0"/>
            <wp:docPr id="4" name="Picture 4" descr="Obituary for Robert E. St. Clai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ituary for Robert E. St. Clair -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0688" cy="2776629"/>
                    </a:xfrm>
                    <a:prstGeom prst="rect">
                      <a:avLst/>
                    </a:prstGeom>
                    <a:noFill/>
                    <a:ln>
                      <a:noFill/>
                    </a:ln>
                  </pic:spPr>
                </pic:pic>
              </a:graphicData>
            </a:graphic>
          </wp:inline>
        </w:drawing>
      </w:r>
      <w:r>
        <w:rPr>
          <w:rFonts w:cstheme="minorHAnsi"/>
        </w:rPr>
        <w:t xml:space="preserve">  </w:t>
      </w:r>
    </w:p>
    <w:p w14:paraId="12FFC45F" w14:textId="77777777" w:rsidR="008941F4" w:rsidRDefault="00E87429" w:rsidP="008941F4">
      <w:pPr>
        <w:spacing w:after="0"/>
        <w:rPr>
          <w:rFonts w:cstheme="minorHAnsi"/>
        </w:rPr>
      </w:pPr>
      <w:r>
        <w:rPr>
          <w:noProof/>
        </w:rPr>
        <w:lastRenderedPageBreak/>
        <w:drawing>
          <wp:inline distT="0" distB="0" distL="0" distR="0" wp14:anchorId="146393D4" wp14:editId="19FAA91A">
            <wp:extent cx="2527936" cy="4284862"/>
            <wp:effectExtent l="0" t="0" r="5715" b="1905"/>
            <wp:docPr id="17" name="Picture 17" descr="Obituary for Robert Elmer St Clair Elmer (Aged 56)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ituary for Robert Elmer St Clair Elmer (Aged 56) -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447" cy="4316239"/>
                    </a:xfrm>
                    <a:prstGeom prst="rect">
                      <a:avLst/>
                    </a:prstGeom>
                    <a:noFill/>
                    <a:ln>
                      <a:noFill/>
                    </a:ln>
                  </pic:spPr>
                </pic:pic>
              </a:graphicData>
            </a:graphic>
          </wp:inline>
        </w:drawing>
      </w:r>
      <w:r w:rsidR="008941F4">
        <w:rPr>
          <w:rFonts w:cstheme="minorHAnsi"/>
        </w:rPr>
        <w:t xml:space="preserve">  </w:t>
      </w:r>
      <w:r w:rsidR="008941F4" w:rsidRPr="0069081F">
        <w:rPr>
          <w:rFonts w:cstheme="minorHAnsi"/>
          <w:i/>
          <w:iCs/>
        </w:rPr>
        <w:t>The Morning Press</w:t>
      </w:r>
      <w:r w:rsidR="008941F4">
        <w:rPr>
          <w:rFonts w:cstheme="minorHAnsi"/>
        </w:rPr>
        <w:t>, 8/26/1955</w:t>
      </w:r>
    </w:p>
    <w:p w14:paraId="3FC1FBAC" w14:textId="791D26D5" w:rsidR="00E87429" w:rsidRPr="009755FC" w:rsidRDefault="00E87429" w:rsidP="009755FC">
      <w:pPr>
        <w:spacing w:after="0"/>
        <w:rPr>
          <w:rFonts w:cstheme="minorHAnsi"/>
        </w:rPr>
      </w:pPr>
    </w:p>
    <w:sectPr w:rsidR="00E87429" w:rsidRPr="009755FC">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D882E" w14:textId="77777777" w:rsidR="00D875C2" w:rsidRDefault="00D875C2" w:rsidP="000D471C">
      <w:pPr>
        <w:spacing w:after="0" w:line="240" w:lineRule="auto"/>
      </w:pPr>
      <w:r>
        <w:separator/>
      </w:r>
    </w:p>
  </w:endnote>
  <w:endnote w:type="continuationSeparator" w:id="0">
    <w:p w14:paraId="2F222A98" w14:textId="77777777" w:rsidR="00D875C2" w:rsidRDefault="00D875C2" w:rsidP="000D4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4629129"/>
      <w:docPartObj>
        <w:docPartGallery w:val="Page Numbers (Bottom of Page)"/>
        <w:docPartUnique/>
      </w:docPartObj>
    </w:sdtPr>
    <w:sdtEndPr>
      <w:rPr>
        <w:noProof/>
      </w:rPr>
    </w:sdtEndPr>
    <w:sdtContent>
      <w:p w14:paraId="53783E1B" w14:textId="3C0FC9D5" w:rsidR="000D471C" w:rsidRDefault="000D47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7134AF" w14:textId="77777777" w:rsidR="000D471C" w:rsidRDefault="000D4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E811A" w14:textId="77777777" w:rsidR="00D875C2" w:rsidRDefault="00D875C2" w:rsidP="000D471C">
      <w:pPr>
        <w:spacing w:after="0" w:line="240" w:lineRule="auto"/>
      </w:pPr>
      <w:r>
        <w:separator/>
      </w:r>
    </w:p>
  </w:footnote>
  <w:footnote w:type="continuationSeparator" w:id="0">
    <w:p w14:paraId="75E8F3E1" w14:textId="77777777" w:rsidR="00D875C2" w:rsidRDefault="00D875C2" w:rsidP="000D47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07F07"/>
    <w:multiLevelType w:val="multilevel"/>
    <w:tmpl w:val="E2ACA2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8C3222"/>
    <w:multiLevelType w:val="multilevel"/>
    <w:tmpl w:val="089A44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7830DB"/>
    <w:multiLevelType w:val="multilevel"/>
    <w:tmpl w:val="F3F6C7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F24E93"/>
    <w:multiLevelType w:val="multilevel"/>
    <w:tmpl w:val="508A42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EB6AC6"/>
    <w:multiLevelType w:val="multilevel"/>
    <w:tmpl w:val="0A3629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029258670">
    <w:abstractNumId w:val="2"/>
  </w:num>
  <w:num w:numId="2" w16cid:durableId="126624668">
    <w:abstractNumId w:val="0"/>
  </w:num>
  <w:num w:numId="3" w16cid:durableId="410350922">
    <w:abstractNumId w:val="3"/>
  </w:num>
  <w:num w:numId="4" w16cid:durableId="1538935216">
    <w:abstractNumId w:val="4"/>
  </w:num>
  <w:num w:numId="5" w16cid:durableId="6442370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434"/>
    <w:rsid w:val="00027733"/>
    <w:rsid w:val="00041595"/>
    <w:rsid w:val="000432E3"/>
    <w:rsid w:val="00044147"/>
    <w:rsid w:val="0007388F"/>
    <w:rsid w:val="000A4936"/>
    <w:rsid w:val="000B2F07"/>
    <w:rsid w:val="000B5A06"/>
    <w:rsid w:val="000D471C"/>
    <w:rsid w:val="000E5CFB"/>
    <w:rsid w:val="000E7F5F"/>
    <w:rsid w:val="001721FA"/>
    <w:rsid w:val="00194667"/>
    <w:rsid w:val="001B1E92"/>
    <w:rsid w:val="00275213"/>
    <w:rsid w:val="002E7AB6"/>
    <w:rsid w:val="00313E3A"/>
    <w:rsid w:val="003B39E3"/>
    <w:rsid w:val="00462ACC"/>
    <w:rsid w:val="004805D5"/>
    <w:rsid w:val="004E5CA9"/>
    <w:rsid w:val="00531279"/>
    <w:rsid w:val="005573B6"/>
    <w:rsid w:val="00564BCB"/>
    <w:rsid w:val="00587977"/>
    <w:rsid w:val="005A1181"/>
    <w:rsid w:val="005F03AA"/>
    <w:rsid w:val="005F076D"/>
    <w:rsid w:val="006062F7"/>
    <w:rsid w:val="006077D6"/>
    <w:rsid w:val="00667C11"/>
    <w:rsid w:val="006704C9"/>
    <w:rsid w:val="0069081F"/>
    <w:rsid w:val="006A7AB3"/>
    <w:rsid w:val="006C094C"/>
    <w:rsid w:val="00710F0B"/>
    <w:rsid w:val="00723061"/>
    <w:rsid w:val="00753C29"/>
    <w:rsid w:val="00772B80"/>
    <w:rsid w:val="00776A75"/>
    <w:rsid w:val="007B4E19"/>
    <w:rsid w:val="007C6DE9"/>
    <w:rsid w:val="00820CAE"/>
    <w:rsid w:val="00846434"/>
    <w:rsid w:val="00880021"/>
    <w:rsid w:val="008941F4"/>
    <w:rsid w:val="008B1159"/>
    <w:rsid w:val="008F73E6"/>
    <w:rsid w:val="009366C8"/>
    <w:rsid w:val="00957C2D"/>
    <w:rsid w:val="009747BA"/>
    <w:rsid w:val="009755FC"/>
    <w:rsid w:val="0097630F"/>
    <w:rsid w:val="00A05864"/>
    <w:rsid w:val="00A07C31"/>
    <w:rsid w:val="00A30E8C"/>
    <w:rsid w:val="00A510DB"/>
    <w:rsid w:val="00AA1811"/>
    <w:rsid w:val="00AD114A"/>
    <w:rsid w:val="00AD334E"/>
    <w:rsid w:val="00AD5447"/>
    <w:rsid w:val="00AE44EC"/>
    <w:rsid w:val="00AE7BE7"/>
    <w:rsid w:val="00B10074"/>
    <w:rsid w:val="00BB28D5"/>
    <w:rsid w:val="00BC5C96"/>
    <w:rsid w:val="00C15626"/>
    <w:rsid w:val="00C2742C"/>
    <w:rsid w:val="00C343FD"/>
    <w:rsid w:val="00C71B94"/>
    <w:rsid w:val="00C927CC"/>
    <w:rsid w:val="00D875C2"/>
    <w:rsid w:val="00DA2560"/>
    <w:rsid w:val="00E22117"/>
    <w:rsid w:val="00E60A08"/>
    <w:rsid w:val="00E72E27"/>
    <w:rsid w:val="00E87429"/>
    <w:rsid w:val="00E879CE"/>
    <w:rsid w:val="00EB4C7C"/>
    <w:rsid w:val="00EC6F6B"/>
    <w:rsid w:val="00F276D7"/>
    <w:rsid w:val="00F535FF"/>
    <w:rsid w:val="00F65BBE"/>
    <w:rsid w:val="00F7398B"/>
    <w:rsid w:val="00F73D77"/>
    <w:rsid w:val="00F91141"/>
    <w:rsid w:val="00FB1DFF"/>
    <w:rsid w:val="00FC2B33"/>
    <w:rsid w:val="00FC2FCA"/>
    <w:rsid w:val="00FC3253"/>
    <w:rsid w:val="00FD21F8"/>
    <w:rsid w:val="00FF52EA"/>
    <w:rsid w:val="00FF7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5ADAD"/>
  <w15:chartTrackingRefBased/>
  <w15:docId w15:val="{1EF841EE-FF68-4399-9BD2-3353592A1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434"/>
  </w:style>
  <w:style w:type="paragraph" w:styleId="Heading1">
    <w:name w:val="heading 1"/>
    <w:basedOn w:val="Normal"/>
    <w:link w:val="Heading1Char"/>
    <w:uiPriority w:val="9"/>
    <w:qFormat/>
    <w:rsid w:val="00B1007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F7B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100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1007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1007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0074"/>
    <w:rPr>
      <w:color w:val="0000FF"/>
      <w:u w:val="single"/>
    </w:rPr>
  </w:style>
  <w:style w:type="character" w:customStyle="1" w:styleId="Heading1Char">
    <w:name w:val="Heading 1 Char"/>
    <w:basedOn w:val="DefaultParagraphFont"/>
    <w:link w:val="Heading1"/>
    <w:uiPriority w:val="9"/>
    <w:rsid w:val="00B10074"/>
    <w:rPr>
      <w:rFonts w:ascii="Times New Roman" w:eastAsia="Times New Roman" w:hAnsi="Times New Roman" w:cs="Times New Roman"/>
      <w:b/>
      <w:bCs/>
      <w:kern w:val="36"/>
      <w:sz w:val="48"/>
      <w:szCs w:val="48"/>
    </w:rPr>
  </w:style>
  <w:style w:type="character" w:customStyle="1" w:styleId="info">
    <w:name w:val="info"/>
    <w:basedOn w:val="DefaultParagraphFont"/>
    <w:rsid w:val="00B10074"/>
  </w:style>
  <w:style w:type="character" w:customStyle="1" w:styleId="place">
    <w:name w:val="place"/>
    <w:basedOn w:val="DefaultParagraphFont"/>
    <w:rsid w:val="00B10074"/>
  </w:style>
  <w:style w:type="character" w:customStyle="1" w:styleId="d-print-none">
    <w:name w:val="d-print-none"/>
    <w:basedOn w:val="DefaultParagraphFont"/>
    <w:rsid w:val="00B10074"/>
  </w:style>
  <w:style w:type="character" w:styleId="Emphasis">
    <w:name w:val="Emphasis"/>
    <w:basedOn w:val="DefaultParagraphFont"/>
    <w:uiPriority w:val="20"/>
    <w:qFormat/>
    <w:rsid w:val="00B10074"/>
    <w:rPr>
      <w:i/>
      <w:iCs/>
    </w:rPr>
  </w:style>
  <w:style w:type="character" w:customStyle="1" w:styleId="sr-only">
    <w:name w:val="sr-only"/>
    <w:basedOn w:val="DefaultParagraphFont"/>
    <w:rsid w:val="00B10074"/>
  </w:style>
  <w:style w:type="paragraph" w:customStyle="1" w:styleId="nav-item">
    <w:name w:val="nav-item"/>
    <w:basedOn w:val="Normal"/>
    <w:rsid w:val="00B100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dge">
    <w:name w:val="badge"/>
    <w:basedOn w:val="DefaultParagraphFont"/>
    <w:rsid w:val="00B10074"/>
  </w:style>
  <w:style w:type="paragraph" w:customStyle="1" w:styleId="bio-min">
    <w:name w:val="bio-min"/>
    <w:basedOn w:val="Normal"/>
    <w:rsid w:val="00B100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B1007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1007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10074"/>
    <w:rPr>
      <w:rFonts w:asciiTheme="majorHAnsi" w:eastAsiaTheme="majorEastAsia" w:hAnsiTheme="majorHAnsi" w:cstheme="majorBidi"/>
      <w:color w:val="2F5496" w:themeColor="accent1" w:themeShade="BF"/>
    </w:rPr>
  </w:style>
  <w:style w:type="paragraph" w:customStyle="1" w:styleId="mb-0">
    <w:name w:val="mb-0"/>
    <w:basedOn w:val="Normal"/>
    <w:rsid w:val="00B100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fe">
    <w:name w:val="life"/>
    <w:basedOn w:val="Normal"/>
    <w:rsid w:val="00B100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F7B0A"/>
    <w:rPr>
      <w:rFonts w:asciiTheme="majorHAnsi" w:eastAsiaTheme="majorEastAsia" w:hAnsiTheme="majorHAnsi" w:cstheme="majorBidi"/>
      <w:color w:val="2F5496" w:themeColor="accent1" w:themeShade="BF"/>
      <w:sz w:val="26"/>
      <w:szCs w:val="26"/>
    </w:rPr>
  </w:style>
  <w:style w:type="paragraph" w:customStyle="1" w:styleId="storylinesection">
    <w:name w:val="storylinesection"/>
    <w:basedOn w:val="Normal"/>
    <w:rsid w:val="00FF7B0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F7B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actsdate">
    <w:name w:val="factsdate"/>
    <w:basedOn w:val="DefaultParagraphFont"/>
    <w:rsid w:val="00FF7B0A"/>
  </w:style>
  <w:style w:type="character" w:customStyle="1" w:styleId="factsage">
    <w:name w:val="factsage"/>
    <w:basedOn w:val="DefaultParagraphFont"/>
    <w:rsid w:val="00FF7B0A"/>
  </w:style>
  <w:style w:type="character" w:customStyle="1" w:styleId="visuallyhidden">
    <w:name w:val="visuallyhidden"/>
    <w:basedOn w:val="DefaultParagraphFont"/>
    <w:rsid w:val="00FF7B0A"/>
  </w:style>
  <w:style w:type="character" w:customStyle="1" w:styleId="factitemdate">
    <w:name w:val="factitemdate"/>
    <w:basedOn w:val="DefaultParagraphFont"/>
    <w:rsid w:val="00FF7B0A"/>
  </w:style>
  <w:style w:type="character" w:customStyle="1" w:styleId="factitemlocation">
    <w:name w:val="factitemlocation"/>
    <w:basedOn w:val="DefaultParagraphFont"/>
    <w:rsid w:val="00FF7B0A"/>
  </w:style>
  <w:style w:type="character" w:customStyle="1" w:styleId="sourcestextval">
    <w:name w:val="sourcestextval"/>
    <w:basedOn w:val="DefaultParagraphFont"/>
    <w:rsid w:val="00FF7B0A"/>
  </w:style>
  <w:style w:type="character" w:customStyle="1" w:styleId="targetpersonliferange">
    <w:name w:val="targetpersonliferange"/>
    <w:basedOn w:val="DefaultParagraphFont"/>
    <w:rsid w:val="00FF7B0A"/>
  </w:style>
  <w:style w:type="paragraph" w:customStyle="1" w:styleId="factdesc">
    <w:name w:val="factdesc"/>
    <w:basedOn w:val="Normal"/>
    <w:rsid w:val="00FF7B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cardsubtitle">
    <w:name w:val="usercardsubtitle"/>
    <w:basedOn w:val="Normal"/>
    <w:rsid w:val="00FF7B0A"/>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805D5"/>
    <w:rPr>
      <w:color w:val="605E5C"/>
      <w:shd w:val="clear" w:color="auto" w:fill="E1DFDD"/>
    </w:rPr>
  </w:style>
  <w:style w:type="character" w:customStyle="1" w:styleId="usercardevent">
    <w:name w:val="usercardevent"/>
    <w:basedOn w:val="DefaultParagraphFont"/>
    <w:rsid w:val="009755FC"/>
  </w:style>
  <w:style w:type="character" w:customStyle="1" w:styleId="usercardeventdetail">
    <w:name w:val="usercardeventdetail"/>
    <w:basedOn w:val="DefaultParagraphFont"/>
    <w:rsid w:val="009755FC"/>
  </w:style>
  <w:style w:type="character" w:customStyle="1" w:styleId="birthdate">
    <w:name w:val="birthdate"/>
    <w:basedOn w:val="DefaultParagraphFont"/>
    <w:rsid w:val="009755FC"/>
  </w:style>
  <w:style w:type="character" w:customStyle="1" w:styleId="detailsbullet">
    <w:name w:val="detailsbullet"/>
    <w:basedOn w:val="DefaultParagraphFont"/>
    <w:rsid w:val="009755FC"/>
  </w:style>
  <w:style w:type="character" w:customStyle="1" w:styleId="birthplace">
    <w:name w:val="birthplace"/>
    <w:basedOn w:val="DefaultParagraphFont"/>
    <w:rsid w:val="009755FC"/>
  </w:style>
  <w:style w:type="paragraph" w:customStyle="1" w:styleId="notopspacing">
    <w:name w:val="notopspacing"/>
    <w:basedOn w:val="Normal"/>
    <w:rsid w:val="009755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athdate">
    <w:name w:val="deathdate"/>
    <w:basedOn w:val="DefaultParagraphFont"/>
    <w:rsid w:val="009755FC"/>
  </w:style>
  <w:style w:type="character" w:customStyle="1" w:styleId="deathplace">
    <w:name w:val="deathplace"/>
    <w:basedOn w:val="DefaultParagraphFont"/>
    <w:rsid w:val="009755FC"/>
  </w:style>
  <w:style w:type="character" w:customStyle="1" w:styleId="text-nowrap">
    <w:name w:val="text-nowrap"/>
    <w:basedOn w:val="DefaultParagraphFont"/>
    <w:rsid w:val="00AD334E"/>
  </w:style>
  <w:style w:type="character" w:customStyle="1" w:styleId="ml-0">
    <w:name w:val="ml-0"/>
    <w:basedOn w:val="DefaultParagraphFont"/>
    <w:rsid w:val="00AD334E"/>
  </w:style>
  <w:style w:type="paragraph" w:customStyle="1" w:styleId="my-0">
    <w:name w:val="my-0"/>
    <w:basedOn w:val="Normal"/>
    <w:rsid w:val="00AD33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ad">
    <w:name w:val="lead"/>
    <w:basedOn w:val="DefaultParagraphFont"/>
    <w:rsid w:val="00AD334E"/>
  </w:style>
  <w:style w:type="paragraph" w:customStyle="1" w:styleId="lead1">
    <w:name w:val="lead1"/>
    <w:basedOn w:val="Normal"/>
    <w:rsid w:val="00AD334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D47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71C"/>
  </w:style>
  <w:style w:type="paragraph" w:styleId="Footer">
    <w:name w:val="footer"/>
    <w:basedOn w:val="Normal"/>
    <w:link w:val="FooterChar"/>
    <w:uiPriority w:val="99"/>
    <w:unhideWhenUsed/>
    <w:rsid w:val="000D47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343743">
      <w:bodyDiv w:val="1"/>
      <w:marLeft w:val="0"/>
      <w:marRight w:val="0"/>
      <w:marTop w:val="0"/>
      <w:marBottom w:val="0"/>
      <w:divBdr>
        <w:top w:val="none" w:sz="0" w:space="0" w:color="auto"/>
        <w:left w:val="none" w:sz="0" w:space="0" w:color="auto"/>
        <w:bottom w:val="none" w:sz="0" w:space="0" w:color="auto"/>
        <w:right w:val="none" w:sz="0" w:space="0" w:color="auto"/>
      </w:divBdr>
      <w:divsChild>
        <w:div w:id="1905752487">
          <w:marLeft w:val="0"/>
          <w:marRight w:val="0"/>
          <w:marTop w:val="0"/>
          <w:marBottom w:val="0"/>
          <w:divBdr>
            <w:top w:val="none" w:sz="0" w:space="0" w:color="auto"/>
            <w:left w:val="none" w:sz="0" w:space="0" w:color="auto"/>
            <w:bottom w:val="none" w:sz="0" w:space="0" w:color="auto"/>
            <w:right w:val="none" w:sz="0" w:space="0" w:color="auto"/>
          </w:divBdr>
        </w:div>
      </w:divsChild>
    </w:div>
    <w:div w:id="518353668">
      <w:bodyDiv w:val="1"/>
      <w:marLeft w:val="0"/>
      <w:marRight w:val="0"/>
      <w:marTop w:val="0"/>
      <w:marBottom w:val="0"/>
      <w:divBdr>
        <w:top w:val="none" w:sz="0" w:space="0" w:color="auto"/>
        <w:left w:val="none" w:sz="0" w:space="0" w:color="auto"/>
        <w:bottom w:val="none" w:sz="0" w:space="0" w:color="auto"/>
        <w:right w:val="none" w:sz="0" w:space="0" w:color="auto"/>
      </w:divBdr>
      <w:divsChild>
        <w:div w:id="811865581">
          <w:marLeft w:val="0"/>
          <w:marRight w:val="0"/>
          <w:marTop w:val="0"/>
          <w:marBottom w:val="0"/>
          <w:divBdr>
            <w:top w:val="none" w:sz="0" w:space="0" w:color="auto"/>
            <w:left w:val="none" w:sz="0" w:space="0" w:color="auto"/>
            <w:bottom w:val="none" w:sz="0" w:space="0" w:color="auto"/>
            <w:right w:val="none" w:sz="0" w:space="0" w:color="auto"/>
          </w:divBdr>
          <w:divsChild>
            <w:div w:id="1107775505">
              <w:marLeft w:val="-225"/>
              <w:marRight w:val="-225"/>
              <w:marTop w:val="0"/>
              <w:marBottom w:val="0"/>
              <w:divBdr>
                <w:top w:val="none" w:sz="0" w:space="0" w:color="auto"/>
                <w:left w:val="none" w:sz="0" w:space="0" w:color="auto"/>
                <w:bottom w:val="none" w:sz="0" w:space="0" w:color="auto"/>
                <w:right w:val="none" w:sz="0" w:space="0" w:color="auto"/>
              </w:divBdr>
              <w:divsChild>
                <w:div w:id="1880311558">
                  <w:marLeft w:val="0"/>
                  <w:marRight w:val="0"/>
                  <w:marTop w:val="0"/>
                  <w:marBottom w:val="0"/>
                  <w:divBdr>
                    <w:top w:val="none" w:sz="0" w:space="0" w:color="auto"/>
                    <w:left w:val="none" w:sz="0" w:space="0" w:color="auto"/>
                    <w:bottom w:val="none" w:sz="0" w:space="0" w:color="auto"/>
                    <w:right w:val="none" w:sz="0" w:space="0" w:color="auto"/>
                  </w:divBdr>
                  <w:divsChild>
                    <w:div w:id="1172835633">
                      <w:marLeft w:val="0"/>
                      <w:marRight w:val="0"/>
                      <w:marTop w:val="0"/>
                      <w:marBottom w:val="0"/>
                      <w:divBdr>
                        <w:top w:val="none" w:sz="0" w:space="0" w:color="auto"/>
                        <w:left w:val="none" w:sz="0" w:space="0" w:color="auto"/>
                        <w:bottom w:val="none" w:sz="0" w:space="0" w:color="auto"/>
                        <w:right w:val="none" w:sz="0" w:space="0" w:color="auto"/>
                      </w:divBdr>
                    </w:div>
                    <w:div w:id="1584678816">
                      <w:marLeft w:val="0"/>
                      <w:marRight w:val="0"/>
                      <w:marTop w:val="0"/>
                      <w:marBottom w:val="225"/>
                      <w:divBdr>
                        <w:top w:val="none" w:sz="0" w:space="0" w:color="auto"/>
                        <w:left w:val="none" w:sz="0" w:space="0" w:color="auto"/>
                        <w:bottom w:val="none" w:sz="0" w:space="0" w:color="auto"/>
                        <w:right w:val="none" w:sz="0" w:space="0" w:color="auto"/>
                      </w:divBdr>
                      <w:divsChild>
                        <w:div w:id="2043942712">
                          <w:marLeft w:val="0"/>
                          <w:marRight w:val="0"/>
                          <w:marTop w:val="0"/>
                          <w:marBottom w:val="0"/>
                          <w:divBdr>
                            <w:top w:val="none" w:sz="0" w:space="0" w:color="auto"/>
                            <w:left w:val="none" w:sz="0" w:space="0" w:color="auto"/>
                            <w:bottom w:val="none" w:sz="0" w:space="0" w:color="auto"/>
                            <w:right w:val="none" w:sz="0" w:space="0" w:color="auto"/>
                          </w:divBdr>
                          <w:divsChild>
                            <w:div w:id="1129127521">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121242">
          <w:marLeft w:val="0"/>
          <w:marRight w:val="0"/>
          <w:marTop w:val="0"/>
          <w:marBottom w:val="0"/>
          <w:divBdr>
            <w:top w:val="none" w:sz="0" w:space="0" w:color="auto"/>
            <w:left w:val="none" w:sz="0" w:space="0" w:color="auto"/>
            <w:bottom w:val="none" w:sz="0" w:space="0" w:color="auto"/>
            <w:right w:val="none" w:sz="0" w:space="0" w:color="auto"/>
          </w:divBdr>
          <w:divsChild>
            <w:div w:id="1873957945">
              <w:marLeft w:val="0"/>
              <w:marRight w:val="0"/>
              <w:marTop w:val="0"/>
              <w:marBottom w:val="0"/>
              <w:divBdr>
                <w:top w:val="none" w:sz="0" w:space="0" w:color="auto"/>
                <w:left w:val="none" w:sz="0" w:space="0" w:color="auto"/>
                <w:bottom w:val="none" w:sz="0" w:space="0" w:color="auto"/>
                <w:right w:val="none" w:sz="0" w:space="0" w:color="auto"/>
              </w:divBdr>
              <w:divsChild>
                <w:div w:id="48916707">
                  <w:marLeft w:val="0"/>
                  <w:marRight w:val="0"/>
                  <w:marTop w:val="0"/>
                  <w:marBottom w:val="0"/>
                  <w:divBdr>
                    <w:top w:val="none" w:sz="0" w:space="0" w:color="auto"/>
                    <w:left w:val="none" w:sz="0" w:space="0" w:color="auto"/>
                    <w:bottom w:val="none" w:sz="0" w:space="0" w:color="auto"/>
                    <w:right w:val="none" w:sz="0" w:space="0" w:color="auto"/>
                  </w:divBdr>
                  <w:divsChild>
                    <w:div w:id="846679999">
                      <w:marLeft w:val="0"/>
                      <w:marRight w:val="0"/>
                      <w:marTop w:val="0"/>
                      <w:marBottom w:val="0"/>
                      <w:divBdr>
                        <w:top w:val="none" w:sz="0" w:space="0" w:color="auto"/>
                        <w:left w:val="none" w:sz="0" w:space="0" w:color="auto"/>
                        <w:bottom w:val="none" w:sz="0" w:space="0" w:color="auto"/>
                        <w:right w:val="none" w:sz="0" w:space="0" w:color="auto"/>
                      </w:divBdr>
                      <w:divsChild>
                        <w:div w:id="64350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80876">
          <w:marLeft w:val="0"/>
          <w:marRight w:val="0"/>
          <w:marTop w:val="0"/>
          <w:marBottom w:val="0"/>
          <w:divBdr>
            <w:top w:val="none" w:sz="0" w:space="0" w:color="auto"/>
            <w:left w:val="none" w:sz="0" w:space="0" w:color="auto"/>
            <w:bottom w:val="none" w:sz="0" w:space="0" w:color="auto"/>
            <w:right w:val="none" w:sz="0" w:space="0" w:color="auto"/>
          </w:divBdr>
          <w:divsChild>
            <w:div w:id="1508205279">
              <w:marLeft w:val="0"/>
              <w:marRight w:val="0"/>
              <w:marTop w:val="300"/>
              <w:marBottom w:val="0"/>
              <w:divBdr>
                <w:top w:val="none" w:sz="0" w:space="0" w:color="auto"/>
                <w:left w:val="none" w:sz="0" w:space="0" w:color="auto"/>
                <w:bottom w:val="none" w:sz="0" w:space="0" w:color="auto"/>
                <w:right w:val="none" w:sz="0" w:space="0" w:color="auto"/>
              </w:divBdr>
              <w:divsChild>
                <w:div w:id="1151483190">
                  <w:marLeft w:val="0"/>
                  <w:marRight w:val="0"/>
                  <w:marTop w:val="0"/>
                  <w:marBottom w:val="0"/>
                  <w:divBdr>
                    <w:top w:val="none" w:sz="0" w:space="0" w:color="auto"/>
                    <w:left w:val="none" w:sz="0" w:space="0" w:color="auto"/>
                    <w:bottom w:val="none" w:sz="0" w:space="0" w:color="auto"/>
                    <w:right w:val="none" w:sz="0" w:space="0" w:color="auto"/>
                  </w:divBdr>
                  <w:divsChild>
                    <w:div w:id="578296265">
                      <w:marLeft w:val="-225"/>
                      <w:marRight w:val="-225"/>
                      <w:marTop w:val="0"/>
                      <w:marBottom w:val="0"/>
                      <w:divBdr>
                        <w:top w:val="none" w:sz="0" w:space="0" w:color="auto"/>
                        <w:left w:val="none" w:sz="0" w:space="0" w:color="auto"/>
                        <w:bottom w:val="none" w:sz="0" w:space="0" w:color="auto"/>
                        <w:right w:val="none" w:sz="0" w:space="0" w:color="auto"/>
                      </w:divBdr>
                      <w:divsChild>
                        <w:div w:id="65883182">
                          <w:marLeft w:val="4275"/>
                          <w:marRight w:val="0"/>
                          <w:marTop w:val="0"/>
                          <w:marBottom w:val="0"/>
                          <w:divBdr>
                            <w:top w:val="none" w:sz="0" w:space="0" w:color="auto"/>
                            <w:left w:val="none" w:sz="0" w:space="0" w:color="auto"/>
                            <w:bottom w:val="none" w:sz="0" w:space="0" w:color="auto"/>
                            <w:right w:val="none" w:sz="0" w:space="0" w:color="auto"/>
                          </w:divBdr>
                          <w:divsChild>
                            <w:div w:id="529689271">
                              <w:marLeft w:val="0"/>
                              <w:marRight w:val="0"/>
                              <w:marTop w:val="0"/>
                              <w:marBottom w:val="0"/>
                              <w:divBdr>
                                <w:top w:val="none" w:sz="0" w:space="0" w:color="auto"/>
                                <w:left w:val="none" w:sz="0" w:space="0" w:color="auto"/>
                                <w:bottom w:val="none" w:sz="0" w:space="0" w:color="auto"/>
                                <w:right w:val="none" w:sz="0" w:space="0" w:color="auto"/>
                              </w:divBdr>
                              <w:divsChild>
                                <w:div w:id="980501473">
                                  <w:marLeft w:val="0"/>
                                  <w:marRight w:val="0"/>
                                  <w:marTop w:val="0"/>
                                  <w:marBottom w:val="0"/>
                                  <w:divBdr>
                                    <w:top w:val="none" w:sz="0" w:space="0" w:color="auto"/>
                                    <w:left w:val="none" w:sz="0" w:space="0" w:color="auto"/>
                                    <w:bottom w:val="none" w:sz="0" w:space="0" w:color="auto"/>
                                    <w:right w:val="none" w:sz="0" w:space="0" w:color="auto"/>
                                  </w:divBdr>
                                  <w:divsChild>
                                    <w:div w:id="2257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833067">
      <w:bodyDiv w:val="1"/>
      <w:marLeft w:val="0"/>
      <w:marRight w:val="0"/>
      <w:marTop w:val="0"/>
      <w:marBottom w:val="0"/>
      <w:divBdr>
        <w:top w:val="none" w:sz="0" w:space="0" w:color="auto"/>
        <w:left w:val="none" w:sz="0" w:space="0" w:color="auto"/>
        <w:bottom w:val="none" w:sz="0" w:space="0" w:color="auto"/>
        <w:right w:val="none" w:sz="0" w:space="0" w:color="auto"/>
      </w:divBdr>
    </w:div>
    <w:div w:id="961963119">
      <w:bodyDiv w:val="1"/>
      <w:marLeft w:val="0"/>
      <w:marRight w:val="0"/>
      <w:marTop w:val="0"/>
      <w:marBottom w:val="0"/>
      <w:divBdr>
        <w:top w:val="none" w:sz="0" w:space="0" w:color="auto"/>
        <w:left w:val="none" w:sz="0" w:space="0" w:color="auto"/>
        <w:bottom w:val="none" w:sz="0" w:space="0" w:color="auto"/>
        <w:right w:val="none" w:sz="0" w:space="0" w:color="auto"/>
      </w:divBdr>
    </w:div>
    <w:div w:id="1004016090">
      <w:bodyDiv w:val="1"/>
      <w:marLeft w:val="0"/>
      <w:marRight w:val="0"/>
      <w:marTop w:val="0"/>
      <w:marBottom w:val="0"/>
      <w:divBdr>
        <w:top w:val="none" w:sz="0" w:space="0" w:color="auto"/>
        <w:left w:val="none" w:sz="0" w:space="0" w:color="auto"/>
        <w:bottom w:val="none" w:sz="0" w:space="0" w:color="auto"/>
        <w:right w:val="none" w:sz="0" w:space="0" w:color="auto"/>
      </w:divBdr>
      <w:divsChild>
        <w:div w:id="140343294">
          <w:marLeft w:val="0"/>
          <w:marRight w:val="0"/>
          <w:marTop w:val="0"/>
          <w:marBottom w:val="0"/>
          <w:divBdr>
            <w:top w:val="none" w:sz="0" w:space="0" w:color="auto"/>
            <w:left w:val="none" w:sz="0" w:space="0" w:color="auto"/>
            <w:bottom w:val="none" w:sz="0" w:space="0" w:color="auto"/>
            <w:right w:val="none" w:sz="0" w:space="0" w:color="auto"/>
          </w:divBdr>
          <w:divsChild>
            <w:div w:id="695354319">
              <w:marLeft w:val="-225"/>
              <w:marRight w:val="-225"/>
              <w:marTop w:val="0"/>
              <w:marBottom w:val="0"/>
              <w:divBdr>
                <w:top w:val="none" w:sz="0" w:space="0" w:color="auto"/>
                <w:left w:val="none" w:sz="0" w:space="0" w:color="auto"/>
                <w:bottom w:val="none" w:sz="0" w:space="0" w:color="auto"/>
                <w:right w:val="none" w:sz="0" w:space="0" w:color="auto"/>
              </w:divBdr>
              <w:divsChild>
                <w:div w:id="206647317">
                  <w:marLeft w:val="0"/>
                  <w:marRight w:val="0"/>
                  <w:marTop w:val="0"/>
                  <w:marBottom w:val="0"/>
                  <w:divBdr>
                    <w:top w:val="none" w:sz="0" w:space="0" w:color="auto"/>
                    <w:left w:val="none" w:sz="0" w:space="0" w:color="auto"/>
                    <w:bottom w:val="none" w:sz="0" w:space="0" w:color="auto"/>
                    <w:right w:val="none" w:sz="0" w:space="0" w:color="auto"/>
                  </w:divBdr>
                  <w:divsChild>
                    <w:div w:id="2144224642">
                      <w:marLeft w:val="0"/>
                      <w:marRight w:val="0"/>
                      <w:marTop w:val="0"/>
                      <w:marBottom w:val="0"/>
                      <w:divBdr>
                        <w:top w:val="none" w:sz="0" w:space="0" w:color="auto"/>
                        <w:left w:val="none" w:sz="0" w:space="0" w:color="auto"/>
                        <w:bottom w:val="none" w:sz="0" w:space="0" w:color="auto"/>
                        <w:right w:val="none" w:sz="0" w:space="0" w:color="auto"/>
                      </w:divBdr>
                    </w:div>
                    <w:div w:id="1718816052">
                      <w:marLeft w:val="0"/>
                      <w:marRight w:val="0"/>
                      <w:marTop w:val="0"/>
                      <w:marBottom w:val="225"/>
                      <w:divBdr>
                        <w:top w:val="none" w:sz="0" w:space="0" w:color="auto"/>
                        <w:left w:val="none" w:sz="0" w:space="0" w:color="auto"/>
                        <w:bottom w:val="none" w:sz="0" w:space="0" w:color="auto"/>
                        <w:right w:val="none" w:sz="0" w:space="0" w:color="auto"/>
                      </w:divBdr>
                      <w:divsChild>
                        <w:div w:id="812872611">
                          <w:marLeft w:val="0"/>
                          <w:marRight w:val="0"/>
                          <w:marTop w:val="0"/>
                          <w:marBottom w:val="0"/>
                          <w:divBdr>
                            <w:top w:val="none" w:sz="0" w:space="0" w:color="auto"/>
                            <w:left w:val="none" w:sz="0" w:space="0" w:color="auto"/>
                            <w:bottom w:val="none" w:sz="0" w:space="0" w:color="auto"/>
                            <w:right w:val="none" w:sz="0" w:space="0" w:color="auto"/>
                          </w:divBdr>
                          <w:divsChild>
                            <w:div w:id="119630814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505268">
          <w:marLeft w:val="0"/>
          <w:marRight w:val="0"/>
          <w:marTop w:val="0"/>
          <w:marBottom w:val="0"/>
          <w:divBdr>
            <w:top w:val="none" w:sz="0" w:space="0" w:color="auto"/>
            <w:left w:val="none" w:sz="0" w:space="0" w:color="auto"/>
            <w:bottom w:val="none" w:sz="0" w:space="0" w:color="auto"/>
            <w:right w:val="none" w:sz="0" w:space="0" w:color="auto"/>
          </w:divBdr>
          <w:divsChild>
            <w:div w:id="920405941">
              <w:marLeft w:val="0"/>
              <w:marRight w:val="0"/>
              <w:marTop w:val="0"/>
              <w:marBottom w:val="0"/>
              <w:divBdr>
                <w:top w:val="none" w:sz="0" w:space="0" w:color="auto"/>
                <w:left w:val="none" w:sz="0" w:space="0" w:color="auto"/>
                <w:bottom w:val="none" w:sz="0" w:space="0" w:color="auto"/>
                <w:right w:val="none" w:sz="0" w:space="0" w:color="auto"/>
              </w:divBdr>
              <w:divsChild>
                <w:div w:id="1237470752">
                  <w:marLeft w:val="0"/>
                  <w:marRight w:val="0"/>
                  <w:marTop w:val="0"/>
                  <w:marBottom w:val="0"/>
                  <w:divBdr>
                    <w:top w:val="none" w:sz="0" w:space="0" w:color="auto"/>
                    <w:left w:val="none" w:sz="0" w:space="0" w:color="auto"/>
                    <w:bottom w:val="none" w:sz="0" w:space="0" w:color="auto"/>
                    <w:right w:val="none" w:sz="0" w:space="0" w:color="auto"/>
                  </w:divBdr>
                  <w:divsChild>
                    <w:div w:id="1761489488">
                      <w:marLeft w:val="0"/>
                      <w:marRight w:val="0"/>
                      <w:marTop w:val="0"/>
                      <w:marBottom w:val="0"/>
                      <w:divBdr>
                        <w:top w:val="none" w:sz="0" w:space="0" w:color="auto"/>
                        <w:left w:val="none" w:sz="0" w:space="0" w:color="auto"/>
                        <w:bottom w:val="none" w:sz="0" w:space="0" w:color="auto"/>
                        <w:right w:val="none" w:sz="0" w:space="0" w:color="auto"/>
                      </w:divBdr>
                      <w:divsChild>
                        <w:div w:id="19681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374286">
          <w:marLeft w:val="0"/>
          <w:marRight w:val="0"/>
          <w:marTop w:val="0"/>
          <w:marBottom w:val="0"/>
          <w:divBdr>
            <w:top w:val="none" w:sz="0" w:space="0" w:color="auto"/>
            <w:left w:val="none" w:sz="0" w:space="0" w:color="auto"/>
            <w:bottom w:val="none" w:sz="0" w:space="0" w:color="auto"/>
            <w:right w:val="none" w:sz="0" w:space="0" w:color="auto"/>
          </w:divBdr>
          <w:divsChild>
            <w:div w:id="801074416">
              <w:marLeft w:val="0"/>
              <w:marRight w:val="0"/>
              <w:marTop w:val="300"/>
              <w:marBottom w:val="0"/>
              <w:divBdr>
                <w:top w:val="none" w:sz="0" w:space="0" w:color="auto"/>
                <w:left w:val="none" w:sz="0" w:space="0" w:color="auto"/>
                <w:bottom w:val="none" w:sz="0" w:space="0" w:color="auto"/>
                <w:right w:val="none" w:sz="0" w:space="0" w:color="auto"/>
              </w:divBdr>
              <w:divsChild>
                <w:div w:id="114832923">
                  <w:marLeft w:val="0"/>
                  <w:marRight w:val="0"/>
                  <w:marTop w:val="0"/>
                  <w:marBottom w:val="0"/>
                  <w:divBdr>
                    <w:top w:val="none" w:sz="0" w:space="0" w:color="auto"/>
                    <w:left w:val="none" w:sz="0" w:space="0" w:color="auto"/>
                    <w:bottom w:val="none" w:sz="0" w:space="0" w:color="auto"/>
                    <w:right w:val="none" w:sz="0" w:space="0" w:color="auto"/>
                  </w:divBdr>
                  <w:divsChild>
                    <w:div w:id="814757932">
                      <w:marLeft w:val="-225"/>
                      <w:marRight w:val="-225"/>
                      <w:marTop w:val="0"/>
                      <w:marBottom w:val="0"/>
                      <w:divBdr>
                        <w:top w:val="none" w:sz="0" w:space="0" w:color="auto"/>
                        <w:left w:val="none" w:sz="0" w:space="0" w:color="auto"/>
                        <w:bottom w:val="none" w:sz="0" w:space="0" w:color="auto"/>
                        <w:right w:val="none" w:sz="0" w:space="0" w:color="auto"/>
                      </w:divBdr>
                      <w:divsChild>
                        <w:div w:id="1491218760">
                          <w:marLeft w:val="4275"/>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020624021">
                                  <w:marLeft w:val="0"/>
                                  <w:marRight w:val="0"/>
                                  <w:marTop w:val="0"/>
                                  <w:marBottom w:val="0"/>
                                  <w:divBdr>
                                    <w:top w:val="none" w:sz="0" w:space="0" w:color="auto"/>
                                    <w:left w:val="none" w:sz="0" w:space="0" w:color="auto"/>
                                    <w:bottom w:val="none" w:sz="0" w:space="0" w:color="auto"/>
                                    <w:right w:val="none" w:sz="0" w:space="0" w:color="auto"/>
                                  </w:divBdr>
                                  <w:divsChild>
                                    <w:div w:id="39416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936417">
      <w:bodyDiv w:val="1"/>
      <w:marLeft w:val="0"/>
      <w:marRight w:val="0"/>
      <w:marTop w:val="0"/>
      <w:marBottom w:val="0"/>
      <w:divBdr>
        <w:top w:val="none" w:sz="0" w:space="0" w:color="auto"/>
        <w:left w:val="none" w:sz="0" w:space="0" w:color="auto"/>
        <w:bottom w:val="none" w:sz="0" w:space="0" w:color="auto"/>
        <w:right w:val="none" w:sz="0" w:space="0" w:color="auto"/>
      </w:divBdr>
      <w:divsChild>
        <w:div w:id="395664615">
          <w:marLeft w:val="0"/>
          <w:marRight w:val="0"/>
          <w:marTop w:val="0"/>
          <w:marBottom w:val="0"/>
          <w:divBdr>
            <w:top w:val="none" w:sz="0" w:space="0" w:color="auto"/>
            <w:left w:val="none" w:sz="0" w:space="0" w:color="auto"/>
            <w:bottom w:val="none" w:sz="0" w:space="0" w:color="auto"/>
            <w:right w:val="none" w:sz="0" w:space="0" w:color="auto"/>
          </w:divBdr>
        </w:div>
        <w:div w:id="10187819">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0"/>
              <w:marRight w:val="0"/>
              <w:marTop w:val="0"/>
              <w:marBottom w:val="0"/>
              <w:divBdr>
                <w:top w:val="none" w:sz="0" w:space="0" w:color="auto"/>
                <w:left w:val="none" w:sz="0" w:space="0" w:color="auto"/>
                <w:bottom w:val="none" w:sz="0" w:space="0" w:color="auto"/>
                <w:right w:val="none" w:sz="0" w:space="0" w:color="auto"/>
              </w:divBdr>
              <w:divsChild>
                <w:div w:id="2008244162">
                  <w:marLeft w:val="0"/>
                  <w:marRight w:val="0"/>
                  <w:marTop w:val="150"/>
                  <w:marBottom w:val="0"/>
                  <w:divBdr>
                    <w:top w:val="none" w:sz="0" w:space="0" w:color="auto"/>
                    <w:left w:val="none" w:sz="0" w:space="0" w:color="auto"/>
                    <w:bottom w:val="none" w:sz="0" w:space="0" w:color="auto"/>
                    <w:right w:val="none" w:sz="0" w:space="0" w:color="auto"/>
                  </w:divBdr>
                </w:div>
              </w:divsChild>
            </w:div>
            <w:div w:id="793017418">
              <w:marLeft w:val="0"/>
              <w:marRight w:val="0"/>
              <w:marTop w:val="300"/>
              <w:marBottom w:val="0"/>
              <w:divBdr>
                <w:top w:val="none" w:sz="0" w:space="0" w:color="auto"/>
                <w:left w:val="none" w:sz="0" w:space="0" w:color="auto"/>
                <w:bottom w:val="none" w:sz="0" w:space="0" w:color="auto"/>
                <w:right w:val="none" w:sz="0" w:space="0" w:color="auto"/>
              </w:divBdr>
            </w:div>
            <w:div w:id="821702446">
              <w:marLeft w:val="0"/>
              <w:marRight w:val="0"/>
              <w:marTop w:val="0"/>
              <w:marBottom w:val="0"/>
              <w:divBdr>
                <w:top w:val="none" w:sz="0" w:space="0" w:color="auto"/>
                <w:left w:val="none" w:sz="0" w:space="0" w:color="auto"/>
                <w:bottom w:val="none" w:sz="0" w:space="0" w:color="auto"/>
                <w:right w:val="none" w:sz="0" w:space="0" w:color="auto"/>
              </w:divBdr>
              <w:divsChild>
                <w:div w:id="1413043280">
                  <w:marLeft w:val="0"/>
                  <w:marRight w:val="0"/>
                  <w:marTop w:val="150"/>
                  <w:marBottom w:val="0"/>
                  <w:divBdr>
                    <w:top w:val="none" w:sz="0" w:space="0" w:color="auto"/>
                    <w:left w:val="none" w:sz="0" w:space="0" w:color="auto"/>
                    <w:bottom w:val="none" w:sz="0" w:space="0" w:color="auto"/>
                    <w:right w:val="none" w:sz="0" w:space="0" w:color="auto"/>
                  </w:divBdr>
                </w:div>
              </w:divsChild>
            </w:div>
            <w:div w:id="416678484">
              <w:marLeft w:val="0"/>
              <w:marRight w:val="0"/>
              <w:marTop w:val="300"/>
              <w:marBottom w:val="0"/>
              <w:divBdr>
                <w:top w:val="none" w:sz="0" w:space="0" w:color="auto"/>
                <w:left w:val="none" w:sz="0" w:space="0" w:color="auto"/>
                <w:bottom w:val="none" w:sz="0" w:space="0" w:color="auto"/>
                <w:right w:val="none" w:sz="0" w:space="0" w:color="auto"/>
              </w:divBdr>
            </w:div>
            <w:div w:id="859466499">
              <w:marLeft w:val="0"/>
              <w:marRight w:val="0"/>
              <w:marTop w:val="0"/>
              <w:marBottom w:val="0"/>
              <w:divBdr>
                <w:top w:val="none" w:sz="0" w:space="0" w:color="auto"/>
                <w:left w:val="none" w:sz="0" w:space="0" w:color="auto"/>
                <w:bottom w:val="none" w:sz="0" w:space="0" w:color="auto"/>
                <w:right w:val="none" w:sz="0" w:space="0" w:color="auto"/>
              </w:divBdr>
              <w:divsChild>
                <w:div w:id="1874146418">
                  <w:marLeft w:val="0"/>
                  <w:marRight w:val="0"/>
                  <w:marTop w:val="150"/>
                  <w:marBottom w:val="0"/>
                  <w:divBdr>
                    <w:top w:val="none" w:sz="0" w:space="0" w:color="auto"/>
                    <w:left w:val="none" w:sz="0" w:space="0" w:color="auto"/>
                    <w:bottom w:val="none" w:sz="0" w:space="0" w:color="auto"/>
                    <w:right w:val="none" w:sz="0" w:space="0" w:color="auto"/>
                  </w:divBdr>
                  <w:divsChild>
                    <w:div w:id="1313212563">
                      <w:marLeft w:val="0"/>
                      <w:marRight w:val="0"/>
                      <w:marTop w:val="0"/>
                      <w:marBottom w:val="0"/>
                      <w:divBdr>
                        <w:top w:val="none" w:sz="0" w:space="0" w:color="auto"/>
                        <w:left w:val="none" w:sz="0" w:space="0" w:color="auto"/>
                        <w:bottom w:val="none" w:sz="0" w:space="0" w:color="auto"/>
                        <w:right w:val="none" w:sz="0" w:space="0" w:color="auto"/>
                      </w:divBdr>
                    </w:div>
                  </w:divsChild>
                </w:div>
                <w:div w:id="191722358">
                  <w:marLeft w:val="0"/>
                  <w:marRight w:val="0"/>
                  <w:marTop w:val="150"/>
                  <w:marBottom w:val="0"/>
                  <w:divBdr>
                    <w:top w:val="none" w:sz="0" w:space="0" w:color="auto"/>
                    <w:left w:val="none" w:sz="0" w:space="0" w:color="auto"/>
                    <w:bottom w:val="none" w:sz="0" w:space="0" w:color="auto"/>
                    <w:right w:val="none" w:sz="0" w:space="0" w:color="auto"/>
                  </w:divBdr>
                </w:div>
              </w:divsChild>
            </w:div>
            <w:div w:id="2070033541">
              <w:marLeft w:val="0"/>
              <w:marRight w:val="0"/>
              <w:marTop w:val="300"/>
              <w:marBottom w:val="0"/>
              <w:divBdr>
                <w:top w:val="none" w:sz="0" w:space="0" w:color="auto"/>
                <w:left w:val="none" w:sz="0" w:space="0" w:color="auto"/>
                <w:bottom w:val="none" w:sz="0" w:space="0" w:color="auto"/>
                <w:right w:val="none" w:sz="0" w:space="0" w:color="auto"/>
              </w:divBdr>
            </w:div>
            <w:div w:id="1388142370">
              <w:marLeft w:val="0"/>
              <w:marRight w:val="0"/>
              <w:marTop w:val="0"/>
              <w:marBottom w:val="0"/>
              <w:divBdr>
                <w:top w:val="none" w:sz="0" w:space="0" w:color="auto"/>
                <w:left w:val="none" w:sz="0" w:space="0" w:color="auto"/>
                <w:bottom w:val="none" w:sz="0" w:space="0" w:color="auto"/>
                <w:right w:val="none" w:sz="0" w:space="0" w:color="auto"/>
              </w:divBdr>
              <w:divsChild>
                <w:div w:id="2066759246">
                  <w:marLeft w:val="0"/>
                  <w:marRight w:val="0"/>
                  <w:marTop w:val="150"/>
                  <w:marBottom w:val="0"/>
                  <w:divBdr>
                    <w:top w:val="none" w:sz="0" w:space="0" w:color="auto"/>
                    <w:left w:val="none" w:sz="0" w:space="0" w:color="auto"/>
                    <w:bottom w:val="none" w:sz="0" w:space="0" w:color="auto"/>
                    <w:right w:val="none" w:sz="0" w:space="0" w:color="auto"/>
                  </w:divBdr>
                </w:div>
              </w:divsChild>
            </w:div>
            <w:div w:id="100593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66506">
      <w:bodyDiv w:val="1"/>
      <w:marLeft w:val="0"/>
      <w:marRight w:val="0"/>
      <w:marTop w:val="0"/>
      <w:marBottom w:val="0"/>
      <w:divBdr>
        <w:top w:val="none" w:sz="0" w:space="0" w:color="auto"/>
        <w:left w:val="none" w:sz="0" w:space="0" w:color="auto"/>
        <w:bottom w:val="none" w:sz="0" w:space="0" w:color="auto"/>
        <w:right w:val="none" w:sz="0" w:space="0" w:color="auto"/>
      </w:divBdr>
      <w:divsChild>
        <w:div w:id="1445148517">
          <w:marLeft w:val="0"/>
          <w:marRight w:val="0"/>
          <w:marTop w:val="0"/>
          <w:marBottom w:val="0"/>
          <w:divBdr>
            <w:top w:val="none" w:sz="0" w:space="0" w:color="auto"/>
            <w:left w:val="none" w:sz="0" w:space="0" w:color="auto"/>
            <w:bottom w:val="none" w:sz="0" w:space="0" w:color="auto"/>
            <w:right w:val="none" w:sz="0" w:space="0" w:color="auto"/>
          </w:divBdr>
          <w:divsChild>
            <w:div w:id="26102261">
              <w:marLeft w:val="-225"/>
              <w:marRight w:val="-225"/>
              <w:marTop w:val="0"/>
              <w:marBottom w:val="0"/>
              <w:divBdr>
                <w:top w:val="none" w:sz="0" w:space="0" w:color="auto"/>
                <w:left w:val="none" w:sz="0" w:space="0" w:color="auto"/>
                <w:bottom w:val="none" w:sz="0" w:space="0" w:color="auto"/>
                <w:right w:val="none" w:sz="0" w:space="0" w:color="auto"/>
              </w:divBdr>
              <w:divsChild>
                <w:div w:id="1661231728">
                  <w:marLeft w:val="0"/>
                  <w:marRight w:val="0"/>
                  <w:marTop w:val="0"/>
                  <w:marBottom w:val="0"/>
                  <w:divBdr>
                    <w:top w:val="none" w:sz="0" w:space="0" w:color="auto"/>
                    <w:left w:val="none" w:sz="0" w:space="0" w:color="auto"/>
                    <w:bottom w:val="none" w:sz="0" w:space="0" w:color="auto"/>
                    <w:right w:val="none" w:sz="0" w:space="0" w:color="auto"/>
                  </w:divBdr>
                  <w:divsChild>
                    <w:div w:id="1550532562">
                      <w:marLeft w:val="0"/>
                      <w:marRight w:val="0"/>
                      <w:marTop w:val="0"/>
                      <w:marBottom w:val="0"/>
                      <w:divBdr>
                        <w:top w:val="none" w:sz="0" w:space="0" w:color="auto"/>
                        <w:left w:val="none" w:sz="0" w:space="0" w:color="auto"/>
                        <w:bottom w:val="none" w:sz="0" w:space="0" w:color="auto"/>
                        <w:right w:val="none" w:sz="0" w:space="0" w:color="auto"/>
                      </w:divBdr>
                    </w:div>
                    <w:div w:id="1499728953">
                      <w:marLeft w:val="0"/>
                      <w:marRight w:val="0"/>
                      <w:marTop w:val="0"/>
                      <w:marBottom w:val="225"/>
                      <w:divBdr>
                        <w:top w:val="none" w:sz="0" w:space="0" w:color="auto"/>
                        <w:left w:val="none" w:sz="0" w:space="0" w:color="auto"/>
                        <w:bottom w:val="none" w:sz="0" w:space="0" w:color="auto"/>
                        <w:right w:val="none" w:sz="0" w:space="0" w:color="auto"/>
                      </w:divBdr>
                      <w:divsChild>
                        <w:div w:id="181825376">
                          <w:marLeft w:val="0"/>
                          <w:marRight w:val="0"/>
                          <w:marTop w:val="0"/>
                          <w:marBottom w:val="0"/>
                          <w:divBdr>
                            <w:top w:val="none" w:sz="0" w:space="0" w:color="auto"/>
                            <w:left w:val="none" w:sz="0" w:space="0" w:color="auto"/>
                            <w:bottom w:val="none" w:sz="0" w:space="0" w:color="auto"/>
                            <w:right w:val="none" w:sz="0" w:space="0" w:color="auto"/>
                          </w:divBdr>
                          <w:divsChild>
                            <w:div w:id="142938757">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070340">
          <w:marLeft w:val="0"/>
          <w:marRight w:val="0"/>
          <w:marTop w:val="0"/>
          <w:marBottom w:val="0"/>
          <w:divBdr>
            <w:top w:val="none" w:sz="0" w:space="0" w:color="auto"/>
            <w:left w:val="none" w:sz="0" w:space="0" w:color="auto"/>
            <w:bottom w:val="none" w:sz="0" w:space="0" w:color="auto"/>
            <w:right w:val="none" w:sz="0" w:space="0" w:color="auto"/>
          </w:divBdr>
          <w:divsChild>
            <w:div w:id="905719993">
              <w:marLeft w:val="0"/>
              <w:marRight w:val="0"/>
              <w:marTop w:val="0"/>
              <w:marBottom w:val="0"/>
              <w:divBdr>
                <w:top w:val="none" w:sz="0" w:space="0" w:color="auto"/>
                <w:left w:val="none" w:sz="0" w:space="0" w:color="auto"/>
                <w:bottom w:val="none" w:sz="0" w:space="0" w:color="auto"/>
                <w:right w:val="none" w:sz="0" w:space="0" w:color="auto"/>
              </w:divBdr>
              <w:divsChild>
                <w:div w:id="205526549">
                  <w:marLeft w:val="0"/>
                  <w:marRight w:val="0"/>
                  <w:marTop w:val="0"/>
                  <w:marBottom w:val="0"/>
                  <w:divBdr>
                    <w:top w:val="none" w:sz="0" w:space="0" w:color="auto"/>
                    <w:left w:val="none" w:sz="0" w:space="0" w:color="auto"/>
                    <w:bottom w:val="none" w:sz="0" w:space="0" w:color="auto"/>
                    <w:right w:val="none" w:sz="0" w:space="0" w:color="auto"/>
                  </w:divBdr>
                  <w:divsChild>
                    <w:div w:id="1960720498">
                      <w:marLeft w:val="0"/>
                      <w:marRight w:val="0"/>
                      <w:marTop w:val="0"/>
                      <w:marBottom w:val="0"/>
                      <w:divBdr>
                        <w:top w:val="none" w:sz="0" w:space="0" w:color="auto"/>
                        <w:left w:val="none" w:sz="0" w:space="0" w:color="auto"/>
                        <w:bottom w:val="none" w:sz="0" w:space="0" w:color="auto"/>
                        <w:right w:val="none" w:sz="0" w:space="0" w:color="auto"/>
                      </w:divBdr>
                      <w:divsChild>
                        <w:div w:id="187465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8564">
          <w:marLeft w:val="0"/>
          <w:marRight w:val="0"/>
          <w:marTop w:val="0"/>
          <w:marBottom w:val="0"/>
          <w:divBdr>
            <w:top w:val="none" w:sz="0" w:space="0" w:color="auto"/>
            <w:left w:val="none" w:sz="0" w:space="0" w:color="auto"/>
            <w:bottom w:val="none" w:sz="0" w:space="0" w:color="auto"/>
            <w:right w:val="none" w:sz="0" w:space="0" w:color="auto"/>
          </w:divBdr>
          <w:divsChild>
            <w:div w:id="672758308">
              <w:marLeft w:val="0"/>
              <w:marRight w:val="0"/>
              <w:marTop w:val="300"/>
              <w:marBottom w:val="0"/>
              <w:divBdr>
                <w:top w:val="none" w:sz="0" w:space="0" w:color="auto"/>
                <w:left w:val="none" w:sz="0" w:space="0" w:color="auto"/>
                <w:bottom w:val="none" w:sz="0" w:space="0" w:color="auto"/>
                <w:right w:val="none" w:sz="0" w:space="0" w:color="auto"/>
              </w:divBdr>
              <w:divsChild>
                <w:div w:id="1760981968">
                  <w:marLeft w:val="0"/>
                  <w:marRight w:val="0"/>
                  <w:marTop w:val="0"/>
                  <w:marBottom w:val="0"/>
                  <w:divBdr>
                    <w:top w:val="none" w:sz="0" w:space="0" w:color="auto"/>
                    <w:left w:val="none" w:sz="0" w:space="0" w:color="auto"/>
                    <w:bottom w:val="none" w:sz="0" w:space="0" w:color="auto"/>
                    <w:right w:val="none" w:sz="0" w:space="0" w:color="auto"/>
                  </w:divBdr>
                  <w:divsChild>
                    <w:div w:id="2006666395">
                      <w:marLeft w:val="-225"/>
                      <w:marRight w:val="-225"/>
                      <w:marTop w:val="0"/>
                      <w:marBottom w:val="0"/>
                      <w:divBdr>
                        <w:top w:val="none" w:sz="0" w:space="0" w:color="auto"/>
                        <w:left w:val="none" w:sz="0" w:space="0" w:color="auto"/>
                        <w:bottom w:val="none" w:sz="0" w:space="0" w:color="auto"/>
                        <w:right w:val="none" w:sz="0" w:space="0" w:color="auto"/>
                      </w:divBdr>
                      <w:divsChild>
                        <w:div w:id="2059471178">
                          <w:marLeft w:val="4275"/>
                          <w:marRight w:val="0"/>
                          <w:marTop w:val="0"/>
                          <w:marBottom w:val="0"/>
                          <w:divBdr>
                            <w:top w:val="none" w:sz="0" w:space="0" w:color="auto"/>
                            <w:left w:val="none" w:sz="0" w:space="0" w:color="auto"/>
                            <w:bottom w:val="none" w:sz="0" w:space="0" w:color="auto"/>
                            <w:right w:val="none" w:sz="0" w:space="0" w:color="auto"/>
                          </w:divBdr>
                          <w:divsChild>
                            <w:div w:id="591862484">
                              <w:marLeft w:val="0"/>
                              <w:marRight w:val="0"/>
                              <w:marTop w:val="0"/>
                              <w:marBottom w:val="0"/>
                              <w:divBdr>
                                <w:top w:val="none" w:sz="0" w:space="0" w:color="auto"/>
                                <w:left w:val="none" w:sz="0" w:space="0" w:color="auto"/>
                                <w:bottom w:val="none" w:sz="0" w:space="0" w:color="auto"/>
                                <w:right w:val="none" w:sz="0" w:space="0" w:color="auto"/>
                              </w:divBdr>
                              <w:divsChild>
                                <w:div w:id="1694068246">
                                  <w:marLeft w:val="0"/>
                                  <w:marRight w:val="0"/>
                                  <w:marTop w:val="0"/>
                                  <w:marBottom w:val="75"/>
                                  <w:divBdr>
                                    <w:top w:val="none" w:sz="0" w:space="0" w:color="auto"/>
                                    <w:left w:val="none" w:sz="0" w:space="0" w:color="auto"/>
                                    <w:bottom w:val="none" w:sz="0" w:space="0" w:color="auto"/>
                                    <w:right w:val="none" w:sz="0" w:space="0" w:color="auto"/>
                                  </w:divBdr>
                                </w:div>
                                <w:div w:id="38012883">
                                  <w:marLeft w:val="0"/>
                                  <w:marRight w:val="0"/>
                                  <w:marTop w:val="0"/>
                                  <w:marBottom w:val="0"/>
                                  <w:divBdr>
                                    <w:top w:val="none" w:sz="0" w:space="0" w:color="auto"/>
                                    <w:left w:val="none" w:sz="0" w:space="0" w:color="auto"/>
                                    <w:bottom w:val="none" w:sz="0" w:space="0" w:color="auto"/>
                                    <w:right w:val="none" w:sz="0" w:space="0" w:color="auto"/>
                                  </w:divBdr>
                                  <w:divsChild>
                                    <w:div w:id="181228190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9239710">
                              <w:marLeft w:val="0"/>
                              <w:marRight w:val="0"/>
                              <w:marTop w:val="0"/>
                              <w:marBottom w:val="0"/>
                              <w:divBdr>
                                <w:top w:val="none" w:sz="0" w:space="0" w:color="auto"/>
                                <w:left w:val="none" w:sz="0" w:space="0" w:color="auto"/>
                                <w:bottom w:val="none" w:sz="0" w:space="0" w:color="auto"/>
                                <w:right w:val="none" w:sz="0" w:space="0" w:color="auto"/>
                              </w:divBdr>
                              <w:divsChild>
                                <w:div w:id="1460879614">
                                  <w:marLeft w:val="0"/>
                                  <w:marRight w:val="0"/>
                                  <w:marTop w:val="0"/>
                                  <w:marBottom w:val="75"/>
                                  <w:divBdr>
                                    <w:top w:val="none" w:sz="0" w:space="0" w:color="auto"/>
                                    <w:left w:val="none" w:sz="0" w:space="0" w:color="auto"/>
                                    <w:bottom w:val="none" w:sz="0" w:space="0" w:color="auto"/>
                                    <w:right w:val="none" w:sz="0" w:space="0" w:color="auto"/>
                                  </w:divBdr>
                                </w:div>
                                <w:div w:id="1454865574">
                                  <w:marLeft w:val="-225"/>
                                  <w:marRight w:val="-225"/>
                                  <w:marTop w:val="0"/>
                                  <w:marBottom w:val="0"/>
                                  <w:divBdr>
                                    <w:top w:val="none" w:sz="0" w:space="0" w:color="auto"/>
                                    <w:left w:val="none" w:sz="0" w:space="0" w:color="auto"/>
                                    <w:bottom w:val="none" w:sz="0" w:space="0" w:color="auto"/>
                                    <w:right w:val="none" w:sz="0" w:space="0" w:color="auto"/>
                                  </w:divBdr>
                                  <w:divsChild>
                                    <w:div w:id="1998193289">
                                      <w:marLeft w:val="0"/>
                                      <w:marRight w:val="0"/>
                                      <w:marTop w:val="0"/>
                                      <w:marBottom w:val="0"/>
                                      <w:divBdr>
                                        <w:top w:val="none" w:sz="0" w:space="0" w:color="auto"/>
                                        <w:left w:val="none" w:sz="0" w:space="0" w:color="auto"/>
                                        <w:bottom w:val="none" w:sz="0" w:space="0" w:color="auto"/>
                                        <w:right w:val="none" w:sz="0" w:space="0" w:color="auto"/>
                                      </w:divBdr>
                                      <w:divsChild>
                                        <w:div w:id="494691599">
                                          <w:marLeft w:val="0"/>
                                          <w:marRight w:val="0"/>
                                          <w:marTop w:val="0"/>
                                          <w:marBottom w:val="0"/>
                                          <w:divBdr>
                                            <w:top w:val="none" w:sz="0" w:space="0" w:color="auto"/>
                                            <w:left w:val="none" w:sz="0" w:space="0" w:color="auto"/>
                                            <w:bottom w:val="none" w:sz="0" w:space="0" w:color="auto"/>
                                            <w:right w:val="none" w:sz="0" w:space="0" w:color="auto"/>
                                          </w:divBdr>
                                          <w:divsChild>
                                            <w:div w:id="199822007">
                                              <w:marLeft w:val="0"/>
                                              <w:marRight w:val="0"/>
                                              <w:marTop w:val="0"/>
                                              <w:marBottom w:val="0"/>
                                              <w:divBdr>
                                                <w:top w:val="none" w:sz="0" w:space="0" w:color="auto"/>
                                                <w:left w:val="none" w:sz="0" w:space="0" w:color="auto"/>
                                                <w:bottom w:val="none" w:sz="0" w:space="0" w:color="auto"/>
                                                <w:right w:val="none" w:sz="0" w:space="0" w:color="auto"/>
                                              </w:divBdr>
                                            </w:div>
                                          </w:divsChild>
                                        </w:div>
                                        <w:div w:id="535510530">
                                          <w:marLeft w:val="0"/>
                                          <w:marRight w:val="0"/>
                                          <w:marTop w:val="0"/>
                                          <w:marBottom w:val="0"/>
                                          <w:divBdr>
                                            <w:top w:val="none" w:sz="0" w:space="0" w:color="auto"/>
                                            <w:left w:val="none" w:sz="0" w:space="0" w:color="auto"/>
                                            <w:bottom w:val="none" w:sz="0" w:space="0" w:color="auto"/>
                                            <w:right w:val="none" w:sz="0" w:space="0" w:color="auto"/>
                                          </w:divBdr>
                                          <w:divsChild>
                                            <w:div w:id="22094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577753">
      <w:bodyDiv w:val="1"/>
      <w:marLeft w:val="0"/>
      <w:marRight w:val="0"/>
      <w:marTop w:val="0"/>
      <w:marBottom w:val="0"/>
      <w:divBdr>
        <w:top w:val="none" w:sz="0" w:space="0" w:color="auto"/>
        <w:left w:val="none" w:sz="0" w:space="0" w:color="auto"/>
        <w:bottom w:val="none" w:sz="0" w:space="0" w:color="auto"/>
        <w:right w:val="none" w:sz="0" w:space="0" w:color="auto"/>
      </w:divBdr>
    </w:div>
    <w:div w:id="1868133999">
      <w:bodyDiv w:val="1"/>
      <w:marLeft w:val="0"/>
      <w:marRight w:val="0"/>
      <w:marTop w:val="0"/>
      <w:marBottom w:val="0"/>
      <w:divBdr>
        <w:top w:val="none" w:sz="0" w:space="0" w:color="auto"/>
        <w:left w:val="none" w:sz="0" w:space="0" w:color="auto"/>
        <w:bottom w:val="none" w:sz="0" w:space="0" w:color="auto"/>
        <w:right w:val="none" w:sz="0" w:space="0" w:color="auto"/>
      </w:divBdr>
    </w:div>
    <w:div w:id="19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706785617">
          <w:marLeft w:val="0"/>
          <w:marRight w:val="0"/>
          <w:marTop w:val="0"/>
          <w:marBottom w:val="0"/>
          <w:divBdr>
            <w:top w:val="none" w:sz="0" w:space="0" w:color="auto"/>
            <w:left w:val="none" w:sz="0" w:space="0" w:color="auto"/>
            <w:bottom w:val="none" w:sz="0" w:space="0" w:color="auto"/>
            <w:right w:val="none" w:sz="0" w:space="0" w:color="auto"/>
          </w:divBdr>
          <w:divsChild>
            <w:div w:id="12259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ilk_throwin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spanamwar.com/13thpa.ht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1610</Words>
  <Characters>9182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Dettwyler</dc:creator>
  <cp:keywords/>
  <dc:description/>
  <cp:lastModifiedBy>Katherine Dettwyler</cp:lastModifiedBy>
  <cp:revision>2</cp:revision>
  <dcterms:created xsi:type="dcterms:W3CDTF">2022-04-22T16:12:00Z</dcterms:created>
  <dcterms:modified xsi:type="dcterms:W3CDTF">2022-04-22T16:12:00Z</dcterms:modified>
</cp:coreProperties>
</file>